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F452B" w14:textId="77777777" w:rsidR="00CB29B7" w:rsidRPr="00055EAF" w:rsidRDefault="00000000">
      <w:pPr>
        <w:spacing w:before="73"/>
        <w:ind w:right="107"/>
        <w:jc w:val="right"/>
        <w:rPr>
          <w:sz w:val="24"/>
          <w:szCs w:val="24"/>
        </w:rPr>
      </w:pPr>
      <w:r w:rsidRPr="00055EAF">
        <w:rPr>
          <w:noProof/>
          <w:sz w:val="24"/>
          <w:szCs w:val="24"/>
        </w:rPr>
        <w:drawing>
          <wp:anchor distT="0" distB="0" distL="0" distR="0" simplePos="0" relativeHeight="15729152" behindDoc="0" locked="0" layoutInCell="1" allowOverlap="1" wp14:anchorId="25F04650" wp14:editId="0DC63C5D">
            <wp:simplePos x="0" y="0"/>
            <wp:positionH relativeFrom="page">
              <wp:posOffset>494030</wp:posOffset>
            </wp:positionH>
            <wp:positionV relativeFrom="paragraph">
              <wp:posOffset>50292</wp:posOffset>
            </wp:positionV>
            <wp:extent cx="2332177" cy="64757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32177" cy="647570"/>
                    </a:xfrm>
                    <a:prstGeom prst="rect">
                      <a:avLst/>
                    </a:prstGeom>
                  </pic:spPr>
                </pic:pic>
              </a:graphicData>
            </a:graphic>
          </wp:anchor>
        </w:drawing>
      </w:r>
      <w:r w:rsidRPr="00055EAF">
        <w:rPr>
          <w:sz w:val="24"/>
          <w:szCs w:val="24"/>
        </w:rPr>
        <w:t>1460</w:t>
      </w:r>
      <w:r w:rsidRPr="00055EAF">
        <w:rPr>
          <w:spacing w:val="-4"/>
          <w:sz w:val="24"/>
          <w:szCs w:val="24"/>
        </w:rPr>
        <w:t xml:space="preserve"> </w:t>
      </w:r>
      <w:r w:rsidRPr="00055EAF">
        <w:rPr>
          <w:sz w:val="24"/>
          <w:szCs w:val="24"/>
        </w:rPr>
        <w:t>Broadway,</w:t>
      </w:r>
      <w:r w:rsidRPr="00055EAF">
        <w:rPr>
          <w:spacing w:val="-3"/>
          <w:sz w:val="24"/>
          <w:szCs w:val="24"/>
        </w:rPr>
        <w:t xml:space="preserve"> </w:t>
      </w:r>
      <w:r w:rsidRPr="00055EAF">
        <w:rPr>
          <w:sz w:val="24"/>
          <w:szCs w:val="24"/>
        </w:rPr>
        <w:t>WeWork</w:t>
      </w:r>
      <w:r w:rsidRPr="00055EAF">
        <w:rPr>
          <w:spacing w:val="-2"/>
          <w:sz w:val="24"/>
          <w:szCs w:val="24"/>
        </w:rPr>
        <w:t xml:space="preserve"> </w:t>
      </w:r>
      <w:proofErr w:type="spellStart"/>
      <w:r w:rsidRPr="00055EAF">
        <w:rPr>
          <w:spacing w:val="-4"/>
          <w:sz w:val="24"/>
          <w:szCs w:val="24"/>
        </w:rPr>
        <w:t>Bldg</w:t>
      </w:r>
      <w:proofErr w:type="spellEnd"/>
    </w:p>
    <w:p w14:paraId="0C4D8620" w14:textId="77777777" w:rsidR="00CB29B7" w:rsidRPr="00055EAF" w:rsidRDefault="00000000">
      <w:pPr>
        <w:spacing w:before="31" w:line="276" w:lineRule="auto"/>
        <w:ind w:left="9369" w:right="107" w:hanging="98"/>
        <w:jc w:val="right"/>
        <w:rPr>
          <w:sz w:val="24"/>
          <w:szCs w:val="24"/>
        </w:rPr>
      </w:pPr>
      <w:r w:rsidRPr="00055EAF">
        <w:rPr>
          <w:sz w:val="24"/>
          <w:szCs w:val="24"/>
        </w:rPr>
        <w:t>New</w:t>
      </w:r>
      <w:r w:rsidRPr="00055EAF">
        <w:rPr>
          <w:spacing w:val="-13"/>
          <w:sz w:val="24"/>
          <w:szCs w:val="24"/>
        </w:rPr>
        <w:t xml:space="preserve"> </w:t>
      </w:r>
      <w:r w:rsidRPr="00055EAF">
        <w:rPr>
          <w:sz w:val="24"/>
          <w:szCs w:val="24"/>
        </w:rPr>
        <w:t>York,</w:t>
      </w:r>
      <w:r w:rsidRPr="00055EAF">
        <w:rPr>
          <w:spacing w:val="-12"/>
          <w:sz w:val="24"/>
          <w:szCs w:val="24"/>
        </w:rPr>
        <w:t xml:space="preserve"> </w:t>
      </w:r>
      <w:r w:rsidRPr="00055EAF">
        <w:rPr>
          <w:sz w:val="24"/>
          <w:szCs w:val="24"/>
        </w:rPr>
        <w:t>NY</w:t>
      </w:r>
      <w:r w:rsidRPr="00055EAF">
        <w:rPr>
          <w:spacing w:val="-13"/>
          <w:sz w:val="24"/>
          <w:szCs w:val="24"/>
        </w:rPr>
        <w:t xml:space="preserve"> </w:t>
      </w:r>
      <w:r w:rsidRPr="00055EAF">
        <w:rPr>
          <w:sz w:val="24"/>
          <w:szCs w:val="24"/>
        </w:rPr>
        <w:t>10036 Tel:</w:t>
      </w:r>
      <w:r w:rsidRPr="00055EAF">
        <w:rPr>
          <w:spacing w:val="-3"/>
          <w:sz w:val="24"/>
          <w:szCs w:val="24"/>
        </w:rPr>
        <w:t xml:space="preserve"> </w:t>
      </w:r>
      <w:r w:rsidRPr="00055EAF">
        <w:rPr>
          <w:sz w:val="24"/>
          <w:szCs w:val="24"/>
        </w:rPr>
        <w:t>(929)</w:t>
      </w:r>
      <w:r w:rsidRPr="00055EAF">
        <w:rPr>
          <w:spacing w:val="-3"/>
          <w:sz w:val="24"/>
          <w:szCs w:val="24"/>
        </w:rPr>
        <w:t xml:space="preserve"> </w:t>
      </w:r>
      <w:r w:rsidRPr="00055EAF">
        <w:rPr>
          <w:sz w:val="24"/>
          <w:szCs w:val="24"/>
        </w:rPr>
        <w:t>596-</w:t>
      </w:r>
      <w:r w:rsidRPr="00055EAF">
        <w:rPr>
          <w:spacing w:val="-4"/>
          <w:sz w:val="24"/>
          <w:szCs w:val="24"/>
        </w:rPr>
        <w:t>3820</w:t>
      </w:r>
    </w:p>
    <w:p w14:paraId="151F24B6" w14:textId="77777777" w:rsidR="00CB29B7" w:rsidRPr="00055EAF" w:rsidRDefault="00000000">
      <w:pPr>
        <w:spacing w:before="1"/>
        <w:ind w:right="106"/>
        <w:jc w:val="right"/>
        <w:rPr>
          <w:sz w:val="24"/>
          <w:szCs w:val="24"/>
        </w:rPr>
      </w:pPr>
      <w:hyperlink r:id="rId6">
        <w:r w:rsidRPr="00055EAF">
          <w:rPr>
            <w:spacing w:val="-2"/>
            <w:sz w:val="24"/>
            <w:szCs w:val="24"/>
          </w:rPr>
          <w:t>www.hbscny.org</w:t>
        </w:r>
      </w:hyperlink>
    </w:p>
    <w:p w14:paraId="66D01E99" w14:textId="77777777" w:rsidR="00CB29B7" w:rsidRPr="00055EAF" w:rsidRDefault="00CB29B7">
      <w:pPr>
        <w:pStyle w:val="BodyText"/>
        <w:spacing w:before="15"/>
      </w:pPr>
    </w:p>
    <w:p w14:paraId="5932D488" w14:textId="77777777" w:rsidR="00CB29B7" w:rsidRPr="00055EAF" w:rsidRDefault="00000000">
      <w:pPr>
        <w:pStyle w:val="BodyText"/>
        <w:spacing w:line="20" w:lineRule="exact"/>
        <w:ind w:left="-60" w:right="-15"/>
      </w:pPr>
      <w:r w:rsidRPr="00055EAF">
        <w:rPr>
          <w:noProof/>
        </w:rPr>
        <mc:AlternateContent>
          <mc:Choice Requires="wpg">
            <w:drawing>
              <wp:inline distT="0" distB="0" distL="0" distR="0" wp14:anchorId="09067256" wp14:editId="575D09B5">
                <wp:extent cx="7040880" cy="19050"/>
                <wp:effectExtent l="9525" t="0" r="762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0880" cy="19050"/>
                          <a:chOff x="0" y="0"/>
                          <a:chExt cx="7040880" cy="19050"/>
                        </a:xfrm>
                      </wpg:grpSpPr>
                      <wps:wsp>
                        <wps:cNvPr id="3" name="Graphic 3"/>
                        <wps:cNvSpPr/>
                        <wps:spPr>
                          <a:xfrm>
                            <a:off x="0" y="9525"/>
                            <a:ext cx="7040880" cy="1270"/>
                          </a:xfrm>
                          <a:custGeom>
                            <a:avLst/>
                            <a:gdLst/>
                            <a:ahLst/>
                            <a:cxnLst/>
                            <a:rect l="l" t="t" r="r" b="b"/>
                            <a:pathLst>
                              <a:path w="7040880">
                                <a:moveTo>
                                  <a:pt x="0" y="0"/>
                                </a:moveTo>
                                <a:lnTo>
                                  <a:pt x="7040880" y="0"/>
                                </a:lnTo>
                              </a:path>
                            </a:pathLst>
                          </a:custGeom>
                          <a:ln w="19050">
                            <a:solidFill>
                              <a:srgbClr val="612322"/>
                            </a:solidFill>
                            <a:prstDash val="solid"/>
                          </a:ln>
                        </wps:spPr>
                        <wps:bodyPr wrap="square" lIns="0" tIns="0" rIns="0" bIns="0" rtlCol="0">
                          <a:prstTxWarp prst="textNoShape">
                            <a:avLst/>
                          </a:prstTxWarp>
                          <a:noAutofit/>
                        </wps:bodyPr>
                      </wps:wsp>
                    </wpg:wgp>
                  </a:graphicData>
                </a:graphic>
              </wp:inline>
            </w:drawing>
          </mc:Choice>
          <mc:Fallback>
            <w:pict>
              <v:group w14:anchorId="3F41864D" id="Group 2" o:spid="_x0000_s1026" style="width:554.4pt;height:1.5pt;mso-position-horizontal-relative:char;mso-position-vertical-relative:line" coordsize="7040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">
                <v:shape id="Graphic 3" o:spid="_x0000_s1027" style="position:absolute;top:95;width:70408;height:12;visibility:visible;mso-wrap-style:square;v-text-anchor:top" coordsize="7040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" path="m,l7040880,e" filled="f" strokecolor="#612322" strokeweight="1.5pt">
                  <v:path arrowok="t"/>
                </v:shape>
                <w10:anchorlock/>
              </v:group>
            </w:pict>
          </mc:Fallback>
        </mc:AlternateContent>
      </w:r>
    </w:p>
    <w:p w14:paraId="0E105667" w14:textId="77777777" w:rsidR="00CB29B7" w:rsidRPr="00055EAF" w:rsidRDefault="00CB29B7">
      <w:pPr>
        <w:pStyle w:val="BodyText"/>
      </w:pPr>
    </w:p>
    <w:p w14:paraId="23CF5D99" w14:textId="77777777" w:rsidR="00CB29B7" w:rsidRPr="00055EAF" w:rsidRDefault="00CB29B7">
      <w:pPr>
        <w:pStyle w:val="BodyText"/>
        <w:spacing w:before="84"/>
      </w:pPr>
    </w:p>
    <w:p w14:paraId="7936AAED" w14:textId="77777777" w:rsidR="00055EAF" w:rsidRPr="00055EAF" w:rsidRDefault="00055EAF" w:rsidP="00055EAF">
      <w:pPr>
        <w:tabs>
          <w:tab w:val="right" w:pos="4050"/>
          <w:tab w:val="left" w:pos="5040"/>
          <w:tab w:val="right" w:pos="9270"/>
        </w:tabs>
        <w:spacing w:line="276" w:lineRule="auto"/>
        <w:jc w:val="center"/>
        <w:rPr>
          <w:b/>
          <w:bCs/>
          <w:sz w:val="24"/>
          <w:szCs w:val="24"/>
          <w:u w:val="single"/>
        </w:rPr>
      </w:pPr>
      <w:r w:rsidRPr="00055EAF">
        <w:rPr>
          <w:b/>
          <w:bCs/>
          <w:sz w:val="24"/>
          <w:szCs w:val="24"/>
          <w:u w:val="single"/>
        </w:rPr>
        <w:t>HARVARD BUSINESS SCHOOL CLUB OF NEW YORK</w:t>
      </w:r>
    </w:p>
    <w:p w14:paraId="4148384A" w14:textId="77777777" w:rsidR="00055EAF" w:rsidRPr="00055EAF" w:rsidRDefault="00055EAF" w:rsidP="00055EAF">
      <w:pPr>
        <w:tabs>
          <w:tab w:val="right" w:pos="4050"/>
          <w:tab w:val="left" w:pos="5040"/>
          <w:tab w:val="right" w:pos="9270"/>
        </w:tabs>
        <w:spacing w:line="276" w:lineRule="auto"/>
        <w:rPr>
          <w:sz w:val="24"/>
          <w:szCs w:val="24"/>
          <w:u w:val="single"/>
        </w:rPr>
      </w:pPr>
    </w:p>
    <w:p w14:paraId="0AA441D5" w14:textId="77777777" w:rsidR="00055EAF" w:rsidRPr="00055EAF" w:rsidRDefault="00055EAF" w:rsidP="00055EAF">
      <w:pPr>
        <w:jc w:val="center"/>
        <w:rPr>
          <w:b/>
          <w:sz w:val="24"/>
          <w:szCs w:val="24"/>
        </w:rPr>
      </w:pPr>
      <w:r w:rsidRPr="00055EAF">
        <w:rPr>
          <w:b/>
          <w:sz w:val="24"/>
          <w:szCs w:val="24"/>
        </w:rPr>
        <w:t>EVENT CODE OF CONDUCT AND RELEASE</w:t>
      </w:r>
    </w:p>
    <w:p w14:paraId="3ED918E2" w14:textId="77777777" w:rsidR="00055EAF" w:rsidRPr="00055EAF" w:rsidRDefault="00055EAF" w:rsidP="00055EAF">
      <w:pPr>
        <w:pStyle w:val="BodyText"/>
        <w:spacing w:before="1"/>
        <w:ind w:right="660"/>
        <w:rPr>
          <w:color w:val="000000"/>
        </w:rPr>
      </w:pPr>
    </w:p>
    <w:p w14:paraId="299C641B" w14:textId="18A042BC" w:rsidR="00055EAF" w:rsidRPr="00055EAF" w:rsidRDefault="00055EAF" w:rsidP="00055EAF">
      <w:pPr>
        <w:pStyle w:val="BodyText"/>
        <w:spacing w:before="1"/>
        <w:jc w:val="both"/>
      </w:pPr>
      <w:r w:rsidRPr="00055EAF">
        <w:rPr>
          <w:color w:val="000000"/>
        </w:rPr>
        <w:t>My choice to participate in the Event is knowing, voluntary, and made for personal enrichment. In consideration of being permitted to attend the Event, I hereby agree to all the terms of this Event Code of Conduct and Release (the “Agreement”).  Furthermore, I agree to abide by all Club policies including the abbreviated Code of Conduct and Values as set forth in this Agreement</w:t>
      </w:r>
      <w:r w:rsidR="003466FE">
        <w:rPr>
          <w:color w:val="000000"/>
        </w:rPr>
        <w:t>.</w:t>
      </w:r>
    </w:p>
    <w:p w14:paraId="6FB916A7" w14:textId="77777777" w:rsidR="00055EAF" w:rsidRPr="00055EAF" w:rsidRDefault="00055EAF" w:rsidP="00055EAF">
      <w:pPr>
        <w:jc w:val="both"/>
        <w:rPr>
          <w:sz w:val="24"/>
          <w:szCs w:val="24"/>
        </w:rPr>
      </w:pPr>
    </w:p>
    <w:p w14:paraId="2AA70360" w14:textId="77777777" w:rsidR="00055EAF" w:rsidRPr="00055EAF" w:rsidRDefault="00055EAF" w:rsidP="00055EAF">
      <w:pPr>
        <w:pStyle w:val="ListParagraph"/>
        <w:numPr>
          <w:ilvl w:val="0"/>
          <w:numId w:val="4"/>
        </w:numPr>
        <w:adjustRightInd w:val="0"/>
        <w:ind w:left="0" w:firstLine="0"/>
        <w:contextualSpacing/>
        <w:jc w:val="both"/>
        <w:rPr>
          <w:b/>
          <w:bCs/>
          <w:color w:val="000000"/>
          <w:sz w:val="24"/>
          <w:szCs w:val="24"/>
        </w:rPr>
      </w:pPr>
      <w:r w:rsidRPr="00055EAF">
        <w:rPr>
          <w:b/>
          <w:bCs/>
          <w:color w:val="000000"/>
          <w:sz w:val="24"/>
          <w:szCs w:val="24"/>
        </w:rPr>
        <w:t xml:space="preserve">CODE OF CONDUCT.  </w:t>
      </w:r>
      <w:r w:rsidRPr="00055EAF">
        <w:rPr>
          <w:sz w:val="24"/>
          <w:szCs w:val="24"/>
        </w:rPr>
        <w:t>Attendees of the Event are expected to:</w:t>
      </w:r>
    </w:p>
    <w:p w14:paraId="64393358" w14:textId="77777777" w:rsidR="00055EAF" w:rsidRPr="00055EAF" w:rsidRDefault="00055EAF" w:rsidP="00055EAF">
      <w:pPr>
        <w:pStyle w:val="BodyText"/>
        <w:spacing w:before="9"/>
        <w:jc w:val="both"/>
      </w:pPr>
    </w:p>
    <w:p w14:paraId="01739D06" w14:textId="77777777" w:rsidR="00055EAF" w:rsidRPr="00055EAF" w:rsidRDefault="00055EAF" w:rsidP="00055EAF">
      <w:pPr>
        <w:pStyle w:val="ListParagraph"/>
        <w:numPr>
          <w:ilvl w:val="0"/>
          <w:numId w:val="5"/>
        </w:numPr>
        <w:tabs>
          <w:tab w:val="left" w:pos="1155"/>
        </w:tabs>
        <w:spacing w:before="1"/>
        <w:ind w:right="552"/>
        <w:jc w:val="both"/>
        <w:rPr>
          <w:sz w:val="24"/>
          <w:szCs w:val="24"/>
        </w:rPr>
      </w:pPr>
      <w:r w:rsidRPr="00055EAF">
        <w:rPr>
          <w:sz w:val="24"/>
          <w:szCs w:val="24"/>
        </w:rPr>
        <w:t xml:space="preserve">Cooperate with and respect the opinions of fellow attendees of the Event (including those speaking, </w:t>
      </w:r>
      <w:proofErr w:type="gramStart"/>
      <w:r w:rsidRPr="00055EAF">
        <w:rPr>
          <w:sz w:val="24"/>
          <w:szCs w:val="24"/>
        </w:rPr>
        <w:t>moderating</w:t>
      </w:r>
      <w:proofErr w:type="gramEnd"/>
      <w:r w:rsidRPr="00055EAF">
        <w:rPr>
          <w:sz w:val="24"/>
          <w:szCs w:val="24"/>
        </w:rPr>
        <w:t xml:space="preserve"> and otherwise working at the Event), and supporting actions of the Club and its leadership, even when the Attendee does not personally support the action taken.</w:t>
      </w:r>
    </w:p>
    <w:p w14:paraId="4B5BB1CA" w14:textId="77777777" w:rsidR="00055EAF" w:rsidRPr="00055EAF" w:rsidRDefault="00055EAF" w:rsidP="00055EAF">
      <w:pPr>
        <w:pStyle w:val="ListParagraph"/>
        <w:numPr>
          <w:ilvl w:val="0"/>
          <w:numId w:val="5"/>
        </w:numPr>
        <w:tabs>
          <w:tab w:val="left" w:pos="1138"/>
        </w:tabs>
        <w:spacing w:before="72" w:line="292" w:lineRule="exact"/>
        <w:ind w:left="1138" w:hanging="358"/>
        <w:jc w:val="both"/>
        <w:rPr>
          <w:sz w:val="24"/>
          <w:szCs w:val="24"/>
        </w:rPr>
      </w:pPr>
      <w:proofErr w:type="gramStart"/>
      <w:r w:rsidRPr="00055EAF">
        <w:rPr>
          <w:sz w:val="24"/>
          <w:szCs w:val="24"/>
        </w:rPr>
        <w:t>Act in a</w:t>
      </w:r>
      <w:r w:rsidRPr="00055EAF">
        <w:rPr>
          <w:spacing w:val="-4"/>
          <w:sz w:val="24"/>
          <w:szCs w:val="24"/>
        </w:rPr>
        <w:t xml:space="preserve"> </w:t>
      </w:r>
      <w:r w:rsidRPr="00055EAF">
        <w:rPr>
          <w:sz w:val="24"/>
          <w:szCs w:val="24"/>
        </w:rPr>
        <w:t>positive</w:t>
      </w:r>
      <w:r w:rsidRPr="00055EAF">
        <w:rPr>
          <w:spacing w:val="-4"/>
          <w:sz w:val="24"/>
          <w:szCs w:val="24"/>
        </w:rPr>
        <w:t xml:space="preserve"> </w:t>
      </w:r>
      <w:r w:rsidRPr="00055EAF">
        <w:rPr>
          <w:sz w:val="24"/>
          <w:szCs w:val="24"/>
        </w:rPr>
        <w:t>and</w:t>
      </w:r>
      <w:r w:rsidRPr="00055EAF">
        <w:rPr>
          <w:spacing w:val="-3"/>
          <w:sz w:val="24"/>
          <w:szCs w:val="24"/>
        </w:rPr>
        <w:t xml:space="preserve"> </w:t>
      </w:r>
      <w:r w:rsidRPr="00055EAF">
        <w:rPr>
          <w:sz w:val="24"/>
          <w:szCs w:val="24"/>
        </w:rPr>
        <w:t>supportive</w:t>
      </w:r>
      <w:r w:rsidRPr="00055EAF">
        <w:rPr>
          <w:spacing w:val="-2"/>
          <w:sz w:val="24"/>
          <w:szCs w:val="24"/>
        </w:rPr>
        <w:t xml:space="preserve"> </w:t>
      </w:r>
      <w:r w:rsidRPr="00055EAF">
        <w:rPr>
          <w:sz w:val="24"/>
          <w:szCs w:val="24"/>
        </w:rPr>
        <w:t>manner</w:t>
      </w:r>
      <w:r w:rsidRPr="00055EAF">
        <w:rPr>
          <w:spacing w:val="-2"/>
          <w:sz w:val="24"/>
          <w:szCs w:val="24"/>
        </w:rPr>
        <w:t xml:space="preserve"> </w:t>
      </w:r>
      <w:r w:rsidRPr="00055EAF">
        <w:rPr>
          <w:sz w:val="24"/>
          <w:szCs w:val="24"/>
        </w:rPr>
        <w:t>at</w:t>
      </w:r>
      <w:r w:rsidRPr="00055EAF">
        <w:rPr>
          <w:spacing w:val="-2"/>
          <w:sz w:val="24"/>
          <w:szCs w:val="24"/>
        </w:rPr>
        <w:t xml:space="preserve"> </w:t>
      </w:r>
      <w:r w:rsidRPr="00055EAF">
        <w:rPr>
          <w:sz w:val="24"/>
          <w:szCs w:val="24"/>
        </w:rPr>
        <w:t>all</w:t>
      </w:r>
      <w:r w:rsidRPr="00055EAF">
        <w:rPr>
          <w:spacing w:val="-3"/>
          <w:sz w:val="24"/>
          <w:szCs w:val="24"/>
        </w:rPr>
        <w:t xml:space="preserve"> </w:t>
      </w:r>
      <w:r w:rsidRPr="00055EAF">
        <w:rPr>
          <w:sz w:val="24"/>
          <w:szCs w:val="24"/>
        </w:rPr>
        <w:t>times</w:t>
      </w:r>
      <w:proofErr w:type="gramEnd"/>
      <w:r w:rsidRPr="00055EAF">
        <w:rPr>
          <w:spacing w:val="-4"/>
          <w:sz w:val="24"/>
          <w:szCs w:val="24"/>
        </w:rPr>
        <w:t xml:space="preserve"> </w:t>
      </w:r>
      <w:r w:rsidRPr="00055EAF">
        <w:rPr>
          <w:sz w:val="24"/>
          <w:szCs w:val="24"/>
        </w:rPr>
        <w:t>during the Event</w:t>
      </w:r>
      <w:r w:rsidRPr="00055EAF">
        <w:rPr>
          <w:spacing w:val="-2"/>
          <w:sz w:val="24"/>
          <w:szCs w:val="24"/>
        </w:rPr>
        <w:t>.</w:t>
      </w:r>
    </w:p>
    <w:p w14:paraId="17C07E95" w14:textId="77777777" w:rsidR="00055EAF" w:rsidRPr="00055EAF" w:rsidRDefault="00055EAF" w:rsidP="00055EAF">
      <w:pPr>
        <w:pStyle w:val="ListParagraph"/>
        <w:numPr>
          <w:ilvl w:val="0"/>
          <w:numId w:val="5"/>
        </w:numPr>
        <w:tabs>
          <w:tab w:val="left" w:pos="1139"/>
        </w:tabs>
        <w:spacing w:before="12" w:line="225" w:lineRule="auto"/>
        <w:ind w:left="1139" w:right="812"/>
        <w:jc w:val="both"/>
        <w:rPr>
          <w:sz w:val="24"/>
          <w:szCs w:val="24"/>
        </w:rPr>
      </w:pPr>
      <w:r w:rsidRPr="00055EAF">
        <w:rPr>
          <w:sz w:val="24"/>
          <w:szCs w:val="24"/>
        </w:rPr>
        <w:t>Show respect</w:t>
      </w:r>
      <w:r w:rsidRPr="00055EAF">
        <w:rPr>
          <w:spacing w:val="-3"/>
          <w:sz w:val="24"/>
          <w:szCs w:val="24"/>
        </w:rPr>
        <w:t xml:space="preserve"> </w:t>
      </w:r>
      <w:r w:rsidRPr="00055EAF">
        <w:rPr>
          <w:sz w:val="24"/>
          <w:szCs w:val="24"/>
        </w:rPr>
        <w:t>and</w:t>
      </w:r>
      <w:r w:rsidRPr="00055EAF">
        <w:rPr>
          <w:spacing w:val="-3"/>
          <w:sz w:val="24"/>
          <w:szCs w:val="24"/>
        </w:rPr>
        <w:t xml:space="preserve"> </w:t>
      </w:r>
      <w:r w:rsidRPr="00055EAF">
        <w:rPr>
          <w:sz w:val="24"/>
          <w:szCs w:val="24"/>
        </w:rPr>
        <w:t>courteous</w:t>
      </w:r>
      <w:r w:rsidRPr="00055EAF">
        <w:rPr>
          <w:spacing w:val="-3"/>
          <w:sz w:val="24"/>
          <w:szCs w:val="24"/>
        </w:rPr>
        <w:t xml:space="preserve"> </w:t>
      </w:r>
      <w:r w:rsidRPr="00055EAF">
        <w:rPr>
          <w:sz w:val="24"/>
          <w:szCs w:val="24"/>
        </w:rPr>
        <w:t>conduct</w:t>
      </w:r>
      <w:r w:rsidRPr="00055EAF">
        <w:rPr>
          <w:spacing w:val="-3"/>
          <w:sz w:val="24"/>
          <w:szCs w:val="24"/>
        </w:rPr>
        <w:t xml:space="preserve"> </w:t>
      </w:r>
      <w:r w:rsidRPr="00055EAF">
        <w:rPr>
          <w:sz w:val="24"/>
          <w:szCs w:val="24"/>
        </w:rPr>
        <w:t>to all in attendance and involved with the Event.</w:t>
      </w:r>
    </w:p>
    <w:p w14:paraId="4EC4E428" w14:textId="77777777" w:rsidR="00055EAF" w:rsidRPr="00055EAF" w:rsidRDefault="00055EAF" w:rsidP="00055EAF">
      <w:pPr>
        <w:pStyle w:val="ListParagraph"/>
        <w:numPr>
          <w:ilvl w:val="0"/>
          <w:numId w:val="5"/>
        </w:numPr>
        <w:tabs>
          <w:tab w:val="left" w:pos="1139"/>
        </w:tabs>
        <w:spacing w:before="5" w:line="223" w:lineRule="auto"/>
        <w:ind w:left="1139" w:right="1038"/>
        <w:jc w:val="both"/>
        <w:rPr>
          <w:sz w:val="24"/>
          <w:szCs w:val="24"/>
        </w:rPr>
      </w:pPr>
      <w:r w:rsidRPr="00055EAF">
        <w:rPr>
          <w:sz w:val="24"/>
          <w:szCs w:val="24"/>
        </w:rPr>
        <w:t>Understand</w:t>
      </w:r>
      <w:r w:rsidRPr="00055EAF">
        <w:rPr>
          <w:spacing w:val="-3"/>
          <w:sz w:val="24"/>
          <w:szCs w:val="24"/>
        </w:rPr>
        <w:t xml:space="preserve"> </w:t>
      </w:r>
      <w:r w:rsidRPr="00055EAF">
        <w:rPr>
          <w:sz w:val="24"/>
          <w:szCs w:val="24"/>
        </w:rPr>
        <w:t>and</w:t>
      </w:r>
      <w:r w:rsidRPr="00055EAF">
        <w:rPr>
          <w:spacing w:val="-3"/>
          <w:sz w:val="24"/>
          <w:szCs w:val="24"/>
        </w:rPr>
        <w:t xml:space="preserve"> </w:t>
      </w:r>
      <w:r w:rsidRPr="00055EAF">
        <w:rPr>
          <w:sz w:val="24"/>
          <w:szCs w:val="24"/>
        </w:rPr>
        <w:t>respect</w:t>
      </w:r>
      <w:r w:rsidRPr="00055EAF">
        <w:rPr>
          <w:spacing w:val="-5"/>
          <w:sz w:val="24"/>
          <w:szCs w:val="24"/>
        </w:rPr>
        <w:t xml:space="preserve"> </w:t>
      </w:r>
      <w:r w:rsidRPr="00055EAF">
        <w:rPr>
          <w:sz w:val="24"/>
          <w:szCs w:val="24"/>
        </w:rPr>
        <w:t>that</w:t>
      </w:r>
      <w:r w:rsidRPr="00055EAF">
        <w:rPr>
          <w:spacing w:val="-4"/>
          <w:sz w:val="24"/>
          <w:szCs w:val="24"/>
        </w:rPr>
        <w:t xml:space="preserve"> </w:t>
      </w:r>
      <w:r w:rsidRPr="00055EAF">
        <w:rPr>
          <w:sz w:val="24"/>
          <w:szCs w:val="24"/>
        </w:rPr>
        <w:t>the</w:t>
      </w:r>
      <w:r w:rsidRPr="00055EAF">
        <w:rPr>
          <w:spacing w:val="-3"/>
          <w:sz w:val="24"/>
          <w:szCs w:val="24"/>
        </w:rPr>
        <w:t xml:space="preserve"> </w:t>
      </w:r>
      <w:r w:rsidRPr="00055EAF">
        <w:rPr>
          <w:sz w:val="24"/>
          <w:szCs w:val="24"/>
        </w:rPr>
        <w:t>Club</w:t>
      </w:r>
      <w:r w:rsidRPr="00055EAF">
        <w:rPr>
          <w:spacing w:val="-3"/>
          <w:sz w:val="24"/>
          <w:szCs w:val="24"/>
        </w:rPr>
        <w:t xml:space="preserve"> </w:t>
      </w:r>
      <w:r w:rsidRPr="00055EAF">
        <w:rPr>
          <w:sz w:val="24"/>
          <w:szCs w:val="24"/>
        </w:rPr>
        <w:t>is</w:t>
      </w:r>
      <w:r w:rsidRPr="00055EAF">
        <w:rPr>
          <w:spacing w:val="-3"/>
          <w:sz w:val="24"/>
          <w:szCs w:val="24"/>
        </w:rPr>
        <w:t xml:space="preserve"> </w:t>
      </w:r>
      <w:r w:rsidRPr="00055EAF">
        <w:rPr>
          <w:sz w:val="24"/>
          <w:szCs w:val="24"/>
        </w:rPr>
        <w:t>not</w:t>
      </w:r>
      <w:r w:rsidRPr="00055EAF">
        <w:rPr>
          <w:spacing w:val="-3"/>
          <w:sz w:val="24"/>
          <w:szCs w:val="24"/>
        </w:rPr>
        <w:t xml:space="preserve"> </w:t>
      </w:r>
      <w:r w:rsidRPr="00055EAF">
        <w:rPr>
          <w:sz w:val="24"/>
          <w:szCs w:val="24"/>
        </w:rPr>
        <w:t>a</w:t>
      </w:r>
      <w:r w:rsidRPr="00055EAF">
        <w:rPr>
          <w:spacing w:val="-3"/>
          <w:sz w:val="24"/>
          <w:szCs w:val="24"/>
        </w:rPr>
        <w:t xml:space="preserve"> </w:t>
      </w:r>
      <w:r w:rsidRPr="00055EAF">
        <w:rPr>
          <w:sz w:val="24"/>
          <w:szCs w:val="24"/>
        </w:rPr>
        <w:t>political</w:t>
      </w:r>
      <w:r w:rsidRPr="00055EAF">
        <w:rPr>
          <w:spacing w:val="-4"/>
          <w:sz w:val="24"/>
          <w:szCs w:val="24"/>
        </w:rPr>
        <w:t xml:space="preserve"> </w:t>
      </w:r>
      <w:r w:rsidRPr="00055EAF">
        <w:rPr>
          <w:sz w:val="24"/>
          <w:szCs w:val="24"/>
        </w:rPr>
        <w:t>organization</w:t>
      </w:r>
      <w:r w:rsidRPr="00055EAF">
        <w:rPr>
          <w:spacing w:val="-3"/>
          <w:sz w:val="24"/>
          <w:szCs w:val="24"/>
        </w:rPr>
        <w:t xml:space="preserve"> </w:t>
      </w:r>
      <w:r w:rsidRPr="00055EAF">
        <w:rPr>
          <w:sz w:val="24"/>
          <w:szCs w:val="24"/>
        </w:rPr>
        <w:t>and</w:t>
      </w:r>
      <w:r w:rsidRPr="00055EAF">
        <w:rPr>
          <w:spacing w:val="-3"/>
          <w:sz w:val="24"/>
          <w:szCs w:val="24"/>
        </w:rPr>
        <w:t xml:space="preserve"> </w:t>
      </w:r>
      <w:r w:rsidRPr="00055EAF">
        <w:rPr>
          <w:sz w:val="24"/>
          <w:szCs w:val="24"/>
        </w:rPr>
        <w:t>does</w:t>
      </w:r>
      <w:r w:rsidRPr="00055EAF">
        <w:rPr>
          <w:spacing w:val="-3"/>
          <w:sz w:val="24"/>
          <w:szCs w:val="24"/>
        </w:rPr>
        <w:t xml:space="preserve"> </w:t>
      </w:r>
      <w:r w:rsidRPr="00055EAF">
        <w:rPr>
          <w:sz w:val="24"/>
          <w:szCs w:val="24"/>
        </w:rPr>
        <w:t>not</w:t>
      </w:r>
      <w:r w:rsidRPr="00055EAF">
        <w:rPr>
          <w:spacing w:val="-3"/>
          <w:sz w:val="24"/>
          <w:szCs w:val="24"/>
        </w:rPr>
        <w:t xml:space="preserve"> </w:t>
      </w:r>
      <w:r w:rsidRPr="00055EAF">
        <w:rPr>
          <w:sz w:val="24"/>
          <w:szCs w:val="24"/>
        </w:rPr>
        <w:t>take political positions.</w:t>
      </w:r>
    </w:p>
    <w:p w14:paraId="7271BE0D" w14:textId="77777777" w:rsidR="00055EAF" w:rsidRPr="00055EAF" w:rsidRDefault="00055EAF" w:rsidP="00055EAF">
      <w:pPr>
        <w:pStyle w:val="ListParagraph"/>
        <w:adjustRightInd w:val="0"/>
        <w:ind w:left="1080"/>
        <w:jc w:val="both"/>
        <w:rPr>
          <w:color w:val="000000"/>
          <w:sz w:val="24"/>
          <w:szCs w:val="24"/>
        </w:rPr>
      </w:pPr>
    </w:p>
    <w:p w14:paraId="1094EBAA" w14:textId="52A7E602" w:rsidR="00055EAF" w:rsidRDefault="00055EAF" w:rsidP="00055EAF">
      <w:pPr>
        <w:pStyle w:val="ListParagraph"/>
        <w:widowControl/>
        <w:numPr>
          <w:ilvl w:val="0"/>
          <w:numId w:val="4"/>
        </w:numPr>
        <w:autoSpaceDE/>
        <w:autoSpaceDN/>
        <w:ind w:left="0" w:firstLine="0"/>
        <w:contextualSpacing/>
        <w:jc w:val="both"/>
        <w:rPr>
          <w:b/>
          <w:sz w:val="24"/>
          <w:szCs w:val="24"/>
        </w:rPr>
      </w:pPr>
      <w:r w:rsidRPr="00055EAF">
        <w:rPr>
          <w:b/>
          <w:sz w:val="24"/>
          <w:szCs w:val="24"/>
        </w:rPr>
        <w:t>VALUES</w:t>
      </w:r>
      <w:r>
        <w:rPr>
          <w:b/>
          <w:sz w:val="24"/>
          <w:szCs w:val="24"/>
        </w:rPr>
        <w:t xml:space="preserve">. </w:t>
      </w:r>
    </w:p>
    <w:p w14:paraId="753DA596" w14:textId="77777777" w:rsidR="00055EAF" w:rsidRPr="00055EAF" w:rsidRDefault="00055EAF" w:rsidP="00055EAF">
      <w:pPr>
        <w:widowControl/>
        <w:autoSpaceDE/>
        <w:autoSpaceDN/>
        <w:ind w:left="720"/>
        <w:contextualSpacing/>
        <w:jc w:val="both"/>
        <w:rPr>
          <w:b/>
          <w:sz w:val="24"/>
          <w:szCs w:val="24"/>
        </w:rPr>
      </w:pPr>
    </w:p>
    <w:p w14:paraId="7373F8CD" w14:textId="77777777" w:rsidR="00055EAF" w:rsidRPr="00A20438" w:rsidRDefault="00055EAF" w:rsidP="00055EAF">
      <w:pPr>
        <w:pStyle w:val="ListParagraph"/>
        <w:numPr>
          <w:ilvl w:val="0"/>
          <w:numId w:val="5"/>
        </w:numPr>
        <w:tabs>
          <w:tab w:val="left" w:pos="8179"/>
        </w:tabs>
        <w:kinsoku w:val="0"/>
        <w:overflowPunct w:val="0"/>
        <w:adjustRightInd w:val="0"/>
      </w:pPr>
      <w:r w:rsidRPr="00A20438">
        <w:rPr>
          <w:b/>
          <w:bCs/>
          <w:color w:val="231F20"/>
          <w:spacing w:val="-6"/>
          <w:sz w:val="24"/>
          <w:szCs w:val="24"/>
        </w:rPr>
        <w:t>Respect</w:t>
      </w:r>
      <w:r w:rsidRPr="00A20438">
        <w:rPr>
          <w:b/>
          <w:bCs/>
          <w:color w:val="231F20"/>
          <w:spacing w:val="-2"/>
          <w:sz w:val="24"/>
          <w:szCs w:val="24"/>
        </w:rPr>
        <w:t xml:space="preserve"> </w:t>
      </w:r>
      <w:r w:rsidRPr="00A20438">
        <w:rPr>
          <w:color w:val="231F20"/>
          <w:spacing w:val="-6"/>
          <w:sz w:val="24"/>
          <w:szCs w:val="24"/>
        </w:rPr>
        <w:t>for</w:t>
      </w:r>
      <w:r w:rsidRPr="00A20438">
        <w:rPr>
          <w:color w:val="231F20"/>
          <w:spacing w:val="-4"/>
          <w:sz w:val="24"/>
          <w:szCs w:val="24"/>
        </w:rPr>
        <w:t xml:space="preserve"> </w:t>
      </w:r>
      <w:r w:rsidRPr="00A20438">
        <w:rPr>
          <w:color w:val="231F20"/>
          <w:spacing w:val="-6"/>
          <w:sz w:val="24"/>
          <w:szCs w:val="24"/>
        </w:rPr>
        <w:t>the</w:t>
      </w:r>
      <w:r w:rsidRPr="00A20438">
        <w:rPr>
          <w:color w:val="231F20"/>
          <w:spacing w:val="-3"/>
          <w:sz w:val="24"/>
          <w:szCs w:val="24"/>
        </w:rPr>
        <w:t xml:space="preserve"> </w:t>
      </w:r>
      <w:r w:rsidRPr="00A20438">
        <w:rPr>
          <w:color w:val="231F20"/>
          <w:spacing w:val="-6"/>
          <w:sz w:val="24"/>
          <w:szCs w:val="24"/>
        </w:rPr>
        <w:t>rights,</w:t>
      </w:r>
      <w:r w:rsidRPr="00A20438">
        <w:rPr>
          <w:color w:val="231F20"/>
          <w:spacing w:val="-4"/>
          <w:sz w:val="24"/>
          <w:szCs w:val="24"/>
        </w:rPr>
        <w:t xml:space="preserve"> </w:t>
      </w:r>
      <w:r w:rsidRPr="00A20438">
        <w:rPr>
          <w:color w:val="231F20"/>
          <w:spacing w:val="-6"/>
          <w:sz w:val="24"/>
          <w:szCs w:val="24"/>
        </w:rPr>
        <w:t>differences,</w:t>
      </w:r>
      <w:r w:rsidRPr="00A20438">
        <w:rPr>
          <w:color w:val="231F20"/>
          <w:spacing w:val="-3"/>
          <w:sz w:val="24"/>
          <w:szCs w:val="24"/>
        </w:rPr>
        <w:t xml:space="preserve"> </w:t>
      </w:r>
      <w:r w:rsidRPr="00A20438">
        <w:rPr>
          <w:color w:val="231F20"/>
          <w:spacing w:val="-6"/>
          <w:sz w:val="24"/>
          <w:szCs w:val="24"/>
        </w:rPr>
        <w:t>and</w:t>
      </w:r>
      <w:r w:rsidRPr="00A20438">
        <w:rPr>
          <w:color w:val="231F20"/>
          <w:spacing w:val="-4"/>
          <w:sz w:val="24"/>
          <w:szCs w:val="24"/>
        </w:rPr>
        <w:t xml:space="preserve"> </w:t>
      </w:r>
      <w:r w:rsidRPr="00A20438">
        <w:rPr>
          <w:color w:val="231F20"/>
          <w:spacing w:val="-6"/>
          <w:sz w:val="24"/>
          <w:szCs w:val="24"/>
        </w:rPr>
        <w:t>dignity</w:t>
      </w:r>
      <w:r w:rsidRPr="00A20438">
        <w:rPr>
          <w:color w:val="231F20"/>
          <w:spacing w:val="-3"/>
          <w:sz w:val="24"/>
          <w:szCs w:val="24"/>
        </w:rPr>
        <w:t xml:space="preserve"> </w:t>
      </w:r>
      <w:r w:rsidRPr="00A20438">
        <w:rPr>
          <w:color w:val="231F20"/>
          <w:spacing w:val="-6"/>
          <w:sz w:val="24"/>
          <w:szCs w:val="24"/>
        </w:rPr>
        <w:t>of</w:t>
      </w:r>
      <w:r w:rsidRPr="00A20438">
        <w:rPr>
          <w:color w:val="231F20"/>
          <w:spacing w:val="-4"/>
          <w:sz w:val="24"/>
          <w:szCs w:val="24"/>
        </w:rPr>
        <w:t xml:space="preserve"> </w:t>
      </w:r>
      <w:proofErr w:type="gramStart"/>
      <w:r w:rsidRPr="00A20438">
        <w:rPr>
          <w:color w:val="231F20"/>
          <w:spacing w:val="-6"/>
          <w:sz w:val="24"/>
          <w:szCs w:val="24"/>
        </w:rPr>
        <w:t>others</w:t>
      </w:r>
      <w:proofErr w:type="gramEnd"/>
    </w:p>
    <w:p w14:paraId="48A1A653" w14:textId="0B9D2E2F" w:rsidR="00A20438" w:rsidRDefault="00A20438" w:rsidP="00055EAF">
      <w:pPr>
        <w:pStyle w:val="ListParagraph"/>
        <w:numPr>
          <w:ilvl w:val="0"/>
          <w:numId w:val="5"/>
        </w:numPr>
        <w:tabs>
          <w:tab w:val="left" w:pos="8179"/>
        </w:tabs>
        <w:kinsoku w:val="0"/>
        <w:overflowPunct w:val="0"/>
        <w:adjustRightInd w:val="0"/>
        <w:rPr>
          <w:color w:val="231F20"/>
          <w:spacing w:val="-6"/>
          <w:sz w:val="24"/>
          <w:szCs w:val="24"/>
        </w:rPr>
      </w:pPr>
      <w:r>
        <w:rPr>
          <w:b/>
          <w:bCs/>
          <w:color w:val="231F20"/>
          <w:spacing w:val="-6"/>
          <w:sz w:val="24"/>
          <w:szCs w:val="24"/>
        </w:rPr>
        <w:t xml:space="preserve">Honesty and integrity </w:t>
      </w:r>
      <w:r>
        <w:rPr>
          <w:color w:val="231F20"/>
          <w:spacing w:val="-6"/>
          <w:sz w:val="24"/>
          <w:szCs w:val="24"/>
        </w:rPr>
        <w:t xml:space="preserve">in dealing with all members of the </w:t>
      </w:r>
      <w:proofErr w:type="gramStart"/>
      <w:r>
        <w:rPr>
          <w:color w:val="231F20"/>
          <w:spacing w:val="-6"/>
          <w:sz w:val="24"/>
          <w:szCs w:val="24"/>
        </w:rPr>
        <w:t>community</w:t>
      </w:r>
      <w:proofErr w:type="gramEnd"/>
    </w:p>
    <w:p w14:paraId="1572AC86" w14:textId="0E34539F" w:rsidR="00055EAF" w:rsidRPr="00055EAF" w:rsidRDefault="00A20438" w:rsidP="00A20438">
      <w:pPr>
        <w:pStyle w:val="ListParagraph"/>
        <w:numPr>
          <w:ilvl w:val="0"/>
          <w:numId w:val="5"/>
        </w:numPr>
        <w:tabs>
          <w:tab w:val="left" w:pos="8179"/>
        </w:tabs>
        <w:kinsoku w:val="0"/>
        <w:overflowPunct w:val="0"/>
        <w:adjustRightInd w:val="0"/>
        <w:rPr>
          <w:b/>
          <w:sz w:val="24"/>
          <w:szCs w:val="24"/>
        </w:rPr>
      </w:pPr>
      <w:r>
        <w:rPr>
          <w:b/>
          <w:bCs/>
          <w:color w:val="231F20"/>
          <w:spacing w:val="-6"/>
          <w:sz w:val="24"/>
          <w:szCs w:val="24"/>
        </w:rPr>
        <w:t xml:space="preserve">Accountability </w:t>
      </w:r>
      <w:r>
        <w:rPr>
          <w:color w:val="231F20"/>
          <w:spacing w:val="-6"/>
          <w:sz w:val="24"/>
          <w:szCs w:val="24"/>
        </w:rPr>
        <w:t>for personal behavior</w:t>
      </w:r>
    </w:p>
    <w:p w14:paraId="3C21A4D0" w14:textId="77777777" w:rsidR="00055EAF" w:rsidRPr="00055EAF" w:rsidRDefault="00055EAF" w:rsidP="00055EAF">
      <w:pPr>
        <w:pStyle w:val="ListParagraph"/>
        <w:ind w:left="0"/>
        <w:jc w:val="both"/>
        <w:rPr>
          <w:b/>
          <w:sz w:val="24"/>
          <w:szCs w:val="24"/>
        </w:rPr>
      </w:pPr>
    </w:p>
    <w:p w14:paraId="71BC810C" w14:textId="77777777" w:rsidR="00055EAF" w:rsidRPr="00055EAF" w:rsidRDefault="00055EAF" w:rsidP="00055EAF">
      <w:pPr>
        <w:pStyle w:val="ListParagraph"/>
        <w:widowControl/>
        <w:numPr>
          <w:ilvl w:val="0"/>
          <w:numId w:val="4"/>
        </w:numPr>
        <w:autoSpaceDE/>
        <w:autoSpaceDN/>
        <w:ind w:left="0" w:firstLine="0"/>
        <w:contextualSpacing/>
        <w:jc w:val="both"/>
        <w:rPr>
          <w:b/>
          <w:sz w:val="24"/>
          <w:szCs w:val="24"/>
        </w:rPr>
      </w:pPr>
      <w:r w:rsidRPr="00055EAF">
        <w:rPr>
          <w:b/>
          <w:sz w:val="24"/>
          <w:szCs w:val="24"/>
        </w:rPr>
        <w:t xml:space="preserve">FAILURE TO COMPLY. </w:t>
      </w:r>
      <w:r w:rsidRPr="00055EAF">
        <w:rPr>
          <w:bCs/>
          <w:sz w:val="24"/>
          <w:szCs w:val="24"/>
        </w:rPr>
        <w:t xml:space="preserve">I understand and agree that if I do not comply with the Code of Conduct and Values as set forth in this Agreement or other Club Policies, I may be asked by a representative of the Club to leave the Event. I agree to </w:t>
      </w:r>
      <w:proofErr w:type="gramStart"/>
      <w:r w:rsidRPr="00055EAF">
        <w:rPr>
          <w:bCs/>
          <w:sz w:val="24"/>
          <w:szCs w:val="24"/>
        </w:rPr>
        <w:t>promptly and willingly comply with such direction</w:t>
      </w:r>
      <w:proofErr w:type="gramEnd"/>
      <w:r w:rsidRPr="00055EAF">
        <w:rPr>
          <w:bCs/>
          <w:sz w:val="24"/>
          <w:szCs w:val="24"/>
        </w:rPr>
        <w:t>.  Further, if I am asked to leave this Event, I understand and agree that I will not be able to attend future events organized, hosted, or sponsored in any way by the Club.</w:t>
      </w:r>
    </w:p>
    <w:p w14:paraId="67AFA01E" w14:textId="77777777" w:rsidR="00055EAF" w:rsidRPr="00055EAF" w:rsidRDefault="00055EAF" w:rsidP="00055EAF">
      <w:pPr>
        <w:pStyle w:val="ListParagraph"/>
        <w:ind w:left="0"/>
        <w:jc w:val="both"/>
        <w:rPr>
          <w:b/>
          <w:sz w:val="24"/>
          <w:szCs w:val="24"/>
        </w:rPr>
      </w:pPr>
    </w:p>
    <w:p w14:paraId="579E9B5A" w14:textId="77777777" w:rsidR="00055EAF" w:rsidRPr="00055EAF" w:rsidRDefault="00055EAF" w:rsidP="00055EAF">
      <w:pPr>
        <w:pStyle w:val="ListParagraph"/>
        <w:widowControl/>
        <w:numPr>
          <w:ilvl w:val="0"/>
          <w:numId w:val="6"/>
        </w:numPr>
        <w:autoSpaceDE/>
        <w:autoSpaceDN/>
        <w:ind w:left="0" w:firstLine="0"/>
        <w:contextualSpacing/>
        <w:jc w:val="both"/>
        <w:rPr>
          <w:color w:val="000000"/>
          <w:sz w:val="24"/>
          <w:szCs w:val="24"/>
        </w:rPr>
      </w:pPr>
      <w:r w:rsidRPr="00055EAF">
        <w:rPr>
          <w:b/>
          <w:sz w:val="24"/>
          <w:szCs w:val="24"/>
        </w:rPr>
        <w:t>LIABILITY RELEASE.</w:t>
      </w:r>
      <w:r w:rsidRPr="00055EAF">
        <w:rPr>
          <w:sz w:val="24"/>
          <w:szCs w:val="24"/>
        </w:rPr>
        <w:t xml:space="preserve">  I hereby release, discharge, indemnify and hold harmless the Club; and each of its present, former, or future volunteers, employees, shareholders, officers, representatives, and agents (the “Club Parties”; each a “Club Party”); from and against any claims, damages, lawsuits, expense, reasonable attorneys’ fees, and costs of litigation and/or settlement, as well as any liability due to any injuries, damages or losses to any person (including death) </w:t>
      </w:r>
      <w:r w:rsidRPr="00055EAF">
        <w:rPr>
          <w:color w:val="000000"/>
          <w:sz w:val="24"/>
          <w:szCs w:val="24"/>
        </w:rPr>
        <w:t>relating to or in connection with participation in the Event.</w:t>
      </w:r>
    </w:p>
    <w:p w14:paraId="7ABAC095" w14:textId="77777777" w:rsidR="00055EAF" w:rsidRPr="00055EAF" w:rsidRDefault="00055EAF" w:rsidP="00055EAF">
      <w:pPr>
        <w:jc w:val="both"/>
        <w:rPr>
          <w:sz w:val="24"/>
          <w:szCs w:val="24"/>
        </w:rPr>
      </w:pPr>
    </w:p>
    <w:p w14:paraId="697AFBC1" w14:textId="77777777" w:rsidR="00055EAF" w:rsidRPr="00055EAF" w:rsidRDefault="00055EAF" w:rsidP="00055EAF">
      <w:pPr>
        <w:pStyle w:val="ListParagraph"/>
        <w:numPr>
          <w:ilvl w:val="0"/>
          <w:numId w:val="6"/>
        </w:numPr>
        <w:adjustRightInd w:val="0"/>
        <w:ind w:left="0" w:firstLine="0"/>
        <w:contextualSpacing/>
        <w:jc w:val="both"/>
        <w:rPr>
          <w:color w:val="000000"/>
          <w:sz w:val="24"/>
          <w:szCs w:val="24"/>
        </w:rPr>
      </w:pPr>
      <w:r w:rsidRPr="00055EAF">
        <w:rPr>
          <w:b/>
          <w:bCs/>
          <w:color w:val="000000"/>
          <w:sz w:val="24"/>
          <w:szCs w:val="24"/>
        </w:rPr>
        <w:t>INDEMNITY.</w:t>
      </w:r>
      <w:r w:rsidRPr="00055EAF">
        <w:rPr>
          <w:color w:val="000000"/>
          <w:sz w:val="24"/>
          <w:szCs w:val="24"/>
        </w:rPr>
        <w:t xml:space="preserve"> I will defend, indemnify, hold harmless, and reimburse the Club and Club Parties from and for all damages, losses, costs, or expenses (including reasonable legal fees) incurred by the Club or Club Parties or paid by them to any person (including me or my insurers) in respect of any accident, injury (including death), loss, or property damage, however caused or resulting from, arising out of, or otherwise in connection with my attendance </w:t>
      </w:r>
      <w:r w:rsidRPr="00055EAF">
        <w:rPr>
          <w:color w:val="000000"/>
          <w:sz w:val="24"/>
          <w:szCs w:val="24"/>
        </w:rPr>
        <w:lastRenderedPageBreak/>
        <w:t>at the Event. I will reimburse the Club if anyone makes a claim against the Club in connection with my participation in the Event, including, without limitation, any accident I may be involved in or any injury, loss, damage to me, other parties or property however caused.</w:t>
      </w:r>
    </w:p>
    <w:p w14:paraId="2E18FD0C" w14:textId="77777777" w:rsidR="00055EAF" w:rsidRPr="00055EAF" w:rsidRDefault="00055EAF" w:rsidP="00055EAF">
      <w:pPr>
        <w:adjustRightInd w:val="0"/>
        <w:jc w:val="both"/>
        <w:rPr>
          <w:color w:val="000000"/>
          <w:sz w:val="24"/>
          <w:szCs w:val="24"/>
        </w:rPr>
      </w:pPr>
    </w:p>
    <w:p w14:paraId="0FB07859" w14:textId="77777777" w:rsidR="00055EAF" w:rsidRPr="00055EAF" w:rsidRDefault="00055EAF" w:rsidP="00055EAF">
      <w:pPr>
        <w:pStyle w:val="ListParagraph"/>
        <w:numPr>
          <w:ilvl w:val="0"/>
          <w:numId w:val="6"/>
        </w:numPr>
        <w:adjustRightInd w:val="0"/>
        <w:ind w:left="0" w:firstLine="0"/>
        <w:contextualSpacing/>
        <w:jc w:val="both"/>
        <w:rPr>
          <w:color w:val="000000"/>
          <w:sz w:val="24"/>
          <w:szCs w:val="24"/>
        </w:rPr>
      </w:pPr>
      <w:r w:rsidRPr="00055EAF">
        <w:rPr>
          <w:b/>
          <w:bCs/>
          <w:color w:val="000000"/>
          <w:sz w:val="24"/>
          <w:szCs w:val="24"/>
        </w:rPr>
        <w:t>COVENANT NOT TO SUE</w:t>
      </w:r>
      <w:r w:rsidRPr="00055EAF">
        <w:rPr>
          <w:color w:val="000000"/>
          <w:sz w:val="24"/>
          <w:szCs w:val="24"/>
        </w:rPr>
        <w:t>.  I will not initiate any claim, lawsuit, court action, or other legal proceeding or demand against the Club or any Club Party, nor join or assist in the prosecution of any claim for money or other damages which anyone may have, on account of injuries (including death), losses, or damages sustained by me, other parties, or my (or others') property in connection with my attendance of the Event, and I waive any right I may have to do so. This means that I cannot sue to hold the Club or any Club Party responsible for any injury, loss, or damage sustained by me, other parties, or my (or others') property in connection with the Event, even if it is due to the ordinary negligence, injudicious act, omission, or other fault of the Club.</w:t>
      </w:r>
    </w:p>
    <w:p w14:paraId="0005B0A6" w14:textId="77777777" w:rsidR="00055EAF" w:rsidRPr="00055EAF" w:rsidRDefault="00055EAF" w:rsidP="00055EAF">
      <w:pPr>
        <w:pStyle w:val="ListParagraph"/>
        <w:jc w:val="both"/>
        <w:rPr>
          <w:b/>
          <w:sz w:val="24"/>
          <w:szCs w:val="24"/>
        </w:rPr>
      </w:pPr>
    </w:p>
    <w:p w14:paraId="75567A43" w14:textId="77777777" w:rsidR="00055EAF" w:rsidRPr="00055EAF" w:rsidRDefault="00055EAF" w:rsidP="00055EAF">
      <w:pPr>
        <w:pStyle w:val="ListParagraph"/>
        <w:numPr>
          <w:ilvl w:val="0"/>
          <w:numId w:val="6"/>
        </w:numPr>
        <w:adjustRightInd w:val="0"/>
        <w:ind w:left="0" w:firstLine="0"/>
        <w:contextualSpacing/>
        <w:jc w:val="both"/>
        <w:rPr>
          <w:color w:val="000000"/>
          <w:sz w:val="24"/>
          <w:szCs w:val="24"/>
        </w:rPr>
      </w:pPr>
      <w:r w:rsidRPr="00055EAF">
        <w:rPr>
          <w:b/>
          <w:sz w:val="24"/>
          <w:szCs w:val="24"/>
        </w:rPr>
        <w:t xml:space="preserve">ENTIRE AGREEMENT.  </w:t>
      </w:r>
      <w:r w:rsidRPr="00055EAF">
        <w:rPr>
          <w:sz w:val="24"/>
          <w:szCs w:val="24"/>
        </w:rPr>
        <w:t>I further represent and declare that this Agreement contains the entire agreement between the Club and the Attendee in relation to any claims that may arise from attendance at the Event; and that the terms of this Agreement are contractual and are not a mere recital.  I agree that if any portion of this Agreement is held invalid or unenforceable by a court of competent jurisdiction, the remainder of this Agreement will continue in full legal force and effect.</w:t>
      </w:r>
    </w:p>
    <w:p w14:paraId="119D51C2" w14:textId="77777777" w:rsidR="00055EAF" w:rsidRPr="00055EAF" w:rsidRDefault="00055EAF" w:rsidP="00055EAF">
      <w:pPr>
        <w:pStyle w:val="ListParagraph"/>
        <w:adjustRightInd w:val="0"/>
        <w:ind w:left="0"/>
        <w:jc w:val="both"/>
        <w:rPr>
          <w:color w:val="000000"/>
          <w:sz w:val="24"/>
          <w:szCs w:val="24"/>
        </w:rPr>
      </w:pPr>
    </w:p>
    <w:p w14:paraId="5B5632A7" w14:textId="77777777" w:rsidR="00055EAF" w:rsidRPr="00055EAF" w:rsidRDefault="00055EAF" w:rsidP="00055EAF">
      <w:pPr>
        <w:jc w:val="both"/>
        <w:rPr>
          <w:b/>
          <w:sz w:val="24"/>
          <w:szCs w:val="24"/>
        </w:rPr>
      </w:pPr>
      <w:r w:rsidRPr="00055EAF">
        <w:rPr>
          <w:b/>
          <w:sz w:val="24"/>
          <w:szCs w:val="24"/>
        </w:rPr>
        <w:t xml:space="preserve">I hereby declare that the terms of this Agreement have been completely read and are fully understood for the express purpose of precluding forever any claims against the Club or any Club Party for any purpose at any time arising out of or </w:t>
      </w:r>
      <w:proofErr w:type="gramStart"/>
      <w:r w:rsidRPr="00055EAF">
        <w:rPr>
          <w:b/>
          <w:sz w:val="24"/>
          <w:szCs w:val="24"/>
        </w:rPr>
        <w:t>as a result of</w:t>
      </w:r>
      <w:proofErr w:type="gramEnd"/>
      <w:r w:rsidRPr="00055EAF">
        <w:rPr>
          <w:b/>
          <w:sz w:val="24"/>
          <w:szCs w:val="24"/>
        </w:rPr>
        <w:t xml:space="preserve"> the Event. </w:t>
      </w:r>
    </w:p>
    <w:p w14:paraId="14E20CD5" w14:textId="77777777" w:rsidR="00055EAF" w:rsidRPr="00055EAF" w:rsidRDefault="00055EAF" w:rsidP="00055EAF">
      <w:pPr>
        <w:jc w:val="both"/>
        <w:rPr>
          <w:sz w:val="24"/>
          <w:szCs w:val="24"/>
        </w:rPr>
      </w:pPr>
    </w:p>
    <w:p w14:paraId="3F130AE4" w14:textId="77777777" w:rsidR="00055EAF" w:rsidRPr="00055EAF" w:rsidRDefault="00055EAF" w:rsidP="00055EAF">
      <w:pPr>
        <w:jc w:val="both"/>
        <w:rPr>
          <w:sz w:val="24"/>
          <w:szCs w:val="24"/>
        </w:rPr>
      </w:pPr>
    </w:p>
    <w:p w14:paraId="5895998E" w14:textId="77777777" w:rsidR="00055EAF" w:rsidRPr="00055EAF" w:rsidRDefault="00055EAF" w:rsidP="00055EAF">
      <w:pPr>
        <w:jc w:val="both"/>
        <w:rPr>
          <w:sz w:val="24"/>
          <w:szCs w:val="24"/>
          <w:u w:val="single"/>
        </w:rPr>
      </w:pPr>
      <w:r w:rsidRPr="00055EAF">
        <w:rPr>
          <w:sz w:val="24"/>
          <w:szCs w:val="24"/>
          <w:u w:val="single"/>
        </w:rPr>
        <w:tab/>
      </w:r>
      <w:r w:rsidRPr="00055EAF">
        <w:rPr>
          <w:sz w:val="24"/>
          <w:szCs w:val="24"/>
          <w:u w:val="single"/>
        </w:rPr>
        <w:tab/>
      </w:r>
      <w:r w:rsidRPr="00055EAF">
        <w:rPr>
          <w:sz w:val="24"/>
          <w:szCs w:val="24"/>
          <w:u w:val="single"/>
        </w:rPr>
        <w:tab/>
      </w:r>
      <w:r w:rsidRPr="00055EAF">
        <w:rPr>
          <w:sz w:val="24"/>
          <w:szCs w:val="24"/>
          <w:u w:val="single"/>
        </w:rPr>
        <w:tab/>
        <w:t xml:space="preserve"> </w:t>
      </w:r>
      <w:r w:rsidRPr="00055EAF">
        <w:rPr>
          <w:sz w:val="24"/>
          <w:szCs w:val="24"/>
        </w:rPr>
        <w:tab/>
      </w:r>
      <w:r w:rsidRPr="00055EAF">
        <w:rPr>
          <w:sz w:val="24"/>
          <w:szCs w:val="24"/>
        </w:rPr>
        <w:tab/>
      </w:r>
      <w:r w:rsidRPr="00055EAF">
        <w:rPr>
          <w:sz w:val="24"/>
          <w:szCs w:val="24"/>
        </w:rPr>
        <w:tab/>
      </w:r>
      <w:r w:rsidRPr="00055EAF">
        <w:rPr>
          <w:sz w:val="24"/>
          <w:szCs w:val="24"/>
        </w:rPr>
        <w:tab/>
        <w:t>________________________________</w:t>
      </w:r>
    </w:p>
    <w:p w14:paraId="7E30B66C" w14:textId="77777777" w:rsidR="00055EAF" w:rsidRPr="00055EAF" w:rsidRDefault="00055EAF" w:rsidP="00055EAF">
      <w:pPr>
        <w:rPr>
          <w:sz w:val="24"/>
          <w:szCs w:val="24"/>
        </w:rPr>
      </w:pPr>
      <w:r w:rsidRPr="00055EAF">
        <w:rPr>
          <w:sz w:val="24"/>
          <w:szCs w:val="24"/>
        </w:rPr>
        <w:t>Signature of Attendee</w:t>
      </w:r>
      <w:r w:rsidRPr="00055EAF">
        <w:rPr>
          <w:sz w:val="24"/>
          <w:szCs w:val="24"/>
        </w:rPr>
        <w:tab/>
      </w:r>
      <w:r w:rsidRPr="00055EAF">
        <w:rPr>
          <w:sz w:val="24"/>
          <w:szCs w:val="24"/>
        </w:rPr>
        <w:tab/>
      </w:r>
      <w:r w:rsidRPr="00055EAF">
        <w:rPr>
          <w:sz w:val="24"/>
          <w:szCs w:val="24"/>
        </w:rPr>
        <w:tab/>
      </w:r>
      <w:r w:rsidRPr="00055EAF">
        <w:rPr>
          <w:sz w:val="24"/>
          <w:szCs w:val="24"/>
        </w:rPr>
        <w:tab/>
      </w:r>
      <w:r w:rsidRPr="00055EAF">
        <w:rPr>
          <w:sz w:val="24"/>
          <w:szCs w:val="24"/>
        </w:rPr>
        <w:tab/>
      </w:r>
      <w:r w:rsidRPr="00055EAF">
        <w:rPr>
          <w:sz w:val="24"/>
          <w:szCs w:val="24"/>
        </w:rPr>
        <w:tab/>
        <w:t>Address</w:t>
      </w:r>
    </w:p>
    <w:p w14:paraId="2DD34545" w14:textId="77777777" w:rsidR="00055EAF" w:rsidRPr="00055EAF" w:rsidRDefault="00055EAF" w:rsidP="00055EAF">
      <w:pPr>
        <w:rPr>
          <w:sz w:val="24"/>
          <w:szCs w:val="24"/>
        </w:rPr>
      </w:pPr>
    </w:p>
    <w:p w14:paraId="1D15419C" w14:textId="77777777" w:rsidR="00055EAF" w:rsidRPr="00055EAF" w:rsidRDefault="00055EAF" w:rsidP="00055EAF">
      <w:pPr>
        <w:jc w:val="both"/>
        <w:rPr>
          <w:sz w:val="24"/>
          <w:szCs w:val="24"/>
        </w:rPr>
      </w:pPr>
      <w:r w:rsidRPr="00055EAF">
        <w:rPr>
          <w:sz w:val="24"/>
          <w:szCs w:val="24"/>
          <w:u w:val="single"/>
        </w:rPr>
        <w:tab/>
      </w:r>
      <w:r w:rsidRPr="00055EAF">
        <w:rPr>
          <w:sz w:val="24"/>
          <w:szCs w:val="24"/>
          <w:u w:val="single"/>
        </w:rPr>
        <w:tab/>
      </w:r>
      <w:r w:rsidRPr="00055EAF">
        <w:rPr>
          <w:sz w:val="24"/>
          <w:szCs w:val="24"/>
          <w:u w:val="single"/>
        </w:rPr>
        <w:tab/>
      </w:r>
      <w:r w:rsidRPr="00055EAF">
        <w:rPr>
          <w:sz w:val="24"/>
          <w:szCs w:val="24"/>
          <w:u w:val="single"/>
        </w:rPr>
        <w:tab/>
      </w:r>
      <w:r w:rsidRPr="00055EAF">
        <w:rPr>
          <w:sz w:val="24"/>
          <w:szCs w:val="24"/>
        </w:rPr>
        <w:tab/>
      </w:r>
      <w:r w:rsidRPr="00055EAF">
        <w:rPr>
          <w:sz w:val="24"/>
          <w:szCs w:val="24"/>
        </w:rPr>
        <w:tab/>
      </w:r>
      <w:r w:rsidRPr="00055EAF">
        <w:rPr>
          <w:sz w:val="24"/>
          <w:szCs w:val="24"/>
        </w:rPr>
        <w:tab/>
      </w:r>
      <w:r w:rsidRPr="00055EAF">
        <w:rPr>
          <w:sz w:val="24"/>
          <w:szCs w:val="24"/>
        </w:rPr>
        <w:tab/>
        <w:t>________________________________</w:t>
      </w:r>
    </w:p>
    <w:p w14:paraId="5382B378" w14:textId="77777777" w:rsidR="00055EAF" w:rsidRPr="00055EAF" w:rsidRDefault="00055EAF" w:rsidP="00055EAF">
      <w:pPr>
        <w:rPr>
          <w:sz w:val="24"/>
          <w:szCs w:val="24"/>
        </w:rPr>
      </w:pPr>
      <w:r w:rsidRPr="00055EAF">
        <w:rPr>
          <w:sz w:val="24"/>
          <w:szCs w:val="24"/>
        </w:rPr>
        <w:t>Print Name</w:t>
      </w:r>
      <w:r w:rsidRPr="00055EAF">
        <w:rPr>
          <w:sz w:val="24"/>
          <w:szCs w:val="24"/>
        </w:rPr>
        <w:tab/>
      </w:r>
      <w:r w:rsidRPr="00055EAF">
        <w:rPr>
          <w:sz w:val="24"/>
          <w:szCs w:val="24"/>
        </w:rPr>
        <w:tab/>
      </w:r>
      <w:r w:rsidRPr="00055EAF">
        <w:rPr>
          <w:sz w:val="24"/>
          <w:szCs w:val="24"/>
        </w:rPr>
        <w:tab/>
      </w:r>
      <w:r w:rsidRPr="00055EAF">
        <w:rPr>
          <w:sz w:val="24"/>
          <w:szCs w:val="24"/>
        </w:rPr>
        <w:tab/>
      </w:r>
      <w:r w:rsidRPr="00055EAF">
        <w:rPr>
          <w:sz w:val="24"/>
          <w:szCs w:val="24"/>
        </w:rPr>
        <w:tab/>
      </w:r>
      <w:r w:rsidRPr="00055EAF">
        <w:rPr>
          <w:sz w:val="24"/>
          <w:szCs w:val="24"/>
        </w:rPr>
        <w:tab/>
      </w:r>
      <w:r w:rsidRPr="00055EAF">
        <w:rPr>
          <w:sz w:val="24"/>
          <w:szCs w:val="24"/>
        </w:rPr>
        <w:tab/>
      </w:r>
    </w:p>
    <w:p w14:paraId="582BEC77" w14:textId="77777777" w:rsidR="00055EAF" w:rsidRPr="00055EAF" w:rsidRDefault="00055EAF" w:rsidP="00055EAF">
      <w:pPr>
        <w:rPr>
          <w:sz w:val="24"/>
          <w:szCs w:val="24"/>
        </w:rPr>
      </w:pPr>
    </w:p>
    <w:p w14:paraId="281B8452" w14:textId="77777777" w:rsidR="00055EAF" w:rsidRPr="00055EAF" w:rsidRDefault="00055EAF" w:rsidP="00055EAF">
      <w:pPr>
        <w:jc w:val="both"/>
        <w:rPr>
          <w:sz w:val="24"/>
          <w:szCs w:val="24"/>
        </w:rPr>
      </w:pPr>
      <w:r w:rsidRPr="00055EAF">
        <w:rPr>
          <w:sz w:val="24"/>
          <w:szCs w:val="24"/>
          <w:u w:val="single"/>
        </w:rPr>
        <w:tab/>
      </w:r>
      <w:r w:rsidRPr="00055EAF">
        <w:rPr>
          <w:sz w:val="24"/>
          <w:szCs w:val="24"/>
          <w:u w:val="single"/>
        </w:rPr>
        <w:tab/>
      </w:r>
      <w:r w:rsidRPr="00055EAF">
        <w:rPr>
          <w:sz w:val="24"/>
          <w:szCs w:val="24"/>
          <w:u w:val="single"/>
        </w:rPr>
        <w:tab/>
      </w:r>
      <w:r w:rsidRPr="00055EAF">
        <w:rPr>
          <w:sz w:val="24"/>
          <w:szCs w:val="24"/>
          <w:u w:val="single"/>
        </w:rPr>
        <w:tab/>
      </w:r>
      <w:r w:rsidRPr="00055EAF">
        <w:rPr>
          <w:sz w:val="24"/>
          <w:szCs w:val="24"/>
        </w:rPr>
        <w:tab/>
      </w:r>
    </w:p>
    <w:p w14:paraId="42B017A1" w14:textId="77777777" w:rsidR="00055EAF" w:rsidRPr="00055EAF" w:rsidRDefault="00055EAF" w:rsidP="00055EAF">
      <w:pPr>
        <w:rPr>
          <w:sz w:val="24"/>
          <w:szCs w:val="24"/>
        </w:rPr>
      </w:pPr>
      <w:r w:rsidRPr="00055EAF">
        <w:rPr>
          <w:sz w:val="24"/>
          <w:szCs w:val="24"/>
        </w:rPr>
        <w:t>Date</w:t>
      </w:r>
    </w:p>
    <w:p w14:paraId="78874D28" w14:textId="77777777" w:rsidR="00055EAF" w:rsidRPr="00055EAF" w:rsidRDefault="00055EAF" w:rsidP="00055EAF">
      <w:pPr>
        <w:rPr>
          <w:sz w:val="24"/>
          <w:szCs w:val="24"/>
        </w:rPr>
      </w:pPr>
    </w:p>
    <w:p w14:paraId="7EA89F32" w14:textId="17856ABE" w:rsidR="00CB29B7" w:rsidRPr="00055EAF" w:rsidRDefault="00CB29B7">
      <w:pPr>
        <w:pStyle w:val="BodyText"/>
        <w:ind w:left="422"/>
      </w:pPr>
    </w:p>
    <w:sectPr w:rsidR="00CB29B7" w:rsidRPr="00055EAF">
      <w:pgSz w:w="12240" w:h="15840"/>
      <w:pgMar w:top="1340" w:right="52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8181" w:hanging="161"/>
      </w:pPr>
      <w:rPr>
        <w:rFonts w:ascii="Trebuchet MS" w:hAnsi="Trebuchet MS" w:cs="Trebuchet MS"/>
        <w:b w:val="0"/>
        <w:bCs w:val="0"/>
        <w:i w:val="0"/>
        <w:iCs w:val="0"/>
        <w:color w:val="231F20"/>
        <w:spacing w:val="0"/>
        <w:w w:val="95"/>
        <w:sz w:val="20"/>
        <w:szCs w:val="20"/>
      </w:rPr>
    </w:lvl>
    <w:lvl w:ilvl="1">
      <w:numFmt w:val="bullet"/>
      <w:lvlText w:val="•"/>
      <w:lvlJc w:val="left"/>
      <w:pPr>
        <w:ind w:left="8820" w:hanging="161"/>
      </w:pPr>
    </w:lvl>
    <w:lvl w:ilvl="2">
      <w:numFmt w:val="bullet"/>
      <w:lvlText w:val="•"/>
      <w:lvlJc w:val="left"/>
      <w:pPr>
        <w:ind w:left="9460" w:hanging="161"/>
      </w:pPr>
    </w:lvl>
    <w:lvl w:ilvl="3">
      <w:numFmt w:val="bullet"/>
      <w:lvlText w:val="•"/>
      <w:lvlJc w:val="left"/>
      <w:pPr>
        <w:ind w:left="10100" w:hanging="161"/>
      </w:pPr>
    </w:lvl>
    <w:lvl w:ilvl="4">
      <w:numFmt w:val="bullet"/>
      <w:lvlText w:val="•"/>
      <w:lvlJc w:val="left"/>
      <w:pPr>
        <w:ind w:left="10740" w:hanging="161"/>
      </w:pPr>
    </w:lvl>
    <w:lvl w:ilvl="5">
      <w:numFmt w:val="bullet"/>
      <w:lvlText w:val="•"/>
      <w:lvlJc w:val="left"/>
      <w:pPr>
        <w:ind w:left="11380" w:hanging="161"/>
      </w:pPr>
    </w:lvl>
    <w:lvl w:ilvl="6">
      <w:numFmt w:val="bullet"/>
      <w:lvlText w:val="•"/>
      <w:lvlJc w:val="left"/>
      <w:pPr>
        <w:ind w:left="12020" w:hanging="161"/>
      </w:pPr>
    </w:lvl>
    <w:lvl w:ilvl="7">
      <w:numFmt w:val="bullet"/>
      <w:lvlText w:val="•"/>
      <w:lvlJc w:val="left"/>
      <w:pPr>
        <w:ind w:left="12660" w:hanging="161"/>
      </w:pPr>
    </w:lvl>
    <w:lvl w:ilvl="8">
      <w:numFmt w:val="bullet"/>
      <w:lvlText w:val="•"/>
      <w:lvlJc w:val="left"/>
      <w:pPr>
        <w:ind w:left="13300" w:hanging="161"/>
      </w:pPr>
    </w:lvl>
  </w:abstractNum>
  <w:abstractNum w:abstractNumId="1" w15:restartNumberingAfterBreak="0">
    <w:nsid w:val="05C74C28"/>
    <w:multiLevelType w:val="hybridMultilevel"/>
    <w:tmpl w:val="72E06C18"/>
    <w:lvl w:ilvl="0" w:tplc="7C22CAE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05144"/>
    <w:multiLevelType w:val="hybridMultilevel"/>
    <w:tmpl w:val="A684C142"/>
    <w:lvl w:ilvl="0" w:tplc="78223E1C">
      <w:numFmt w:val="bullet"/>
      <w:lvlText w:val=""/>
      <w:lvlJc w:val="left"/>
      <w:pPr>
        <w:ind w:left="1142" w:hanging="360"/>
      </w:pPr>
      <w:rPr>
        <w:rFonts w:ascii="Symbol" w:eastAsia="Symbol" w:hAnsi="Symbol" w:cs="Symbol" w:hint="default"/>
        <w:b w:val="0"/>
        <w:bCs w:val="0"/>
        <w:i w:val="0"/>
        <w:iCs w:val="0"/>
        <w:spacing w:val="0"/>
        <w:w w:val="100"/>
        <w:sz w:val="24"/>
        <w:szCs w:val="24"/>
        <w:lang w:val="en-US" w:eastAsia="en-US" w:bidi="ar-SA"/>
      </w:rPr>
    </w:lvl>
    <w:lvl w:ilvl="1" w:tplc="29F4E392">
      <w:numFmt w:val="bullet"/>
      <w:lvlText w:val="•"/>
      <w:lvlJc w:val="left"/>
      <w:pPr>
        <w:ind w:left="2132" w:hanging="360"/>
      </w:pPr>
      <w:rPr>
        <w:rFonts w:hint="default"/>
        <w:lang w:val="en-US" w:eastAsia="en-US" w:bidi="ar-SA"/>
      </w:rPr>
    </w:lvl>
    <w:lvl w:ilvl="2" w:tplc="12C2FC26">
      <w:numFmt w:val="bullet"/>
      <w:lvlText w:val="•"/>
      <w:lvlJc w:val="left"/>
      <w:pPr>
        <w:ind w:left="3124" w:hanging="360"/>
      </w:pPr>
      <w:rPr>
        <w:rFonts w:hint="default"/>
        <w:lang w:val="en-US" w:eastAsia="en-US" w:bidi="ar-SA"/>
      </w:rPr>
    </w:lvl>
    <w:lvl w:ilvl="3" w:tplc="063C9F44">
      <w:numFmt w:val="bullet"/>
      <w:lvlText w:val="•"/>
      <w:lvlJc w:val="left"/>
      <w:pPr>
        <w:ind w:left="4116" w:hanging="360"/>
      </w:pPr>
      <w:rPr>
        <w:rFonts w:hint="default"/>
        <w:lang w:val="en-US" w:eastAsia="en-US" w:bidi="ar-SA"/>
      </w:rPr>
    </w:lvl>
    <w:lvl w:ilvl="4" w:tplc="9A3C9090">
      <w:numFmt w:val="bullet"/>
      <w:lvlText w:val="•"/>
      <w:lvlJc w:val="left"/>
      <w:pPr>
        <w:ind w:left="5108" w:hanging="360"/>
      </w:pPr>
      <w:rPr>
        <w:rFonts w:hint="default"/>
        <w:lang w:val="en-US" w:eastAsia="en-US" w:bidi="ar-SA"/>
      </w:rPr>
    </w:lvl>
    <w:lvl w:ilvl="5" w:tplc="7112443A">
      <w:numFmt w:val="bullet"/>
      <w:lvlText w:val="•"/>
      <w:lvlJc w:val="left"/>
      <w:pPr>
        <w:ind w:left="6100" w:hanging="360"/>
      </w:pPr>
      <w:rPr>
        <w:rFonts w:hint="default"/>
        <w:lang w:val="en-US" w:eastAsia="en-US" w:bidi="ar-SA"/>
      </w:rPr>
    </w:lvl>
    <w:lvl w:ilvl="6" w:tplc="C994AE72">
      <w:numFmt w:val="bullet"/>
      <w:lvlText w:val="•"/>
      <w:lvlJc w:val="left"/>
      <w:pPr>
        <w:ind w:left="7092" w:hanging="360"/>
      </w:pPr>
      <w:rPr>
        <w:rFonts w:hint="default"/>
        <w:lang w:val="en-US" w:eastAsia="en-US" w:bidi="ar-SA"/>
      </w:rPr>
    </w:lvl>
    <w:lvl w:ilvl="7" w:tplc="C570EF56">
      <w:numFmt w:val="bullet"/>
      <w:lvlText w:val="•"/>
      <w:lvlJc w:val="left"/>
      <w:pPr>
        <w:ind w:left="8084" w:hanging="360"/>
      </w:pPr>
      <w:rPr>
        <w:rFonts w:hint="default"/>
        <w:lang w:val="en-US" w:eastAsia="en-US" w:bidi="ar-SA"/>
      </w:rPr>
    </w:lvl>
    <w:lvl w:ilvl="8" w:tplc="6BB43106">
      <w:numFmt w:val="bullet"/>
      <w:lvlText w:val="•"/>
      <w:lvlJc w:val="left"/>
      <w:pPr>
        <w:ind w:left="9076" w:hanging="360"/>
      </w:pPr>
      <w:rPr>
        <w:rFonts w:hint="default"/>
        <w:lang w:val="en-US" w:eastAsia="en-US" w:bidi="ar-SA"/>
      </w:rPr>
    </w:lvl>
  </w:abstractNum>
  <w:abstractNum w:abstractNumId="3" w15:restartNumberingAfterBreak="0">
    <w:nsid w:val="41621E31"/>
    <w:multiLevelType w:val="hybridMultilevel"/>
    <w:tmpl w:val="F500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7348EF"/>
    <w:multiLevelType w:val="hybridMultilevel"/>
    <w:tmpl w:val="92881242"/>
    <w:lvl w:ilvl="0" w:tplc="DCD8D63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9102B6"/>
    <w:multiLevelType w:val="hybridMultilevel"/>
    <w:tmpl w:val="7180B6C4"/>
    <w:lvl w:ilvl="0" w:tplc="07440156">
      <w:numFmt w:val="bullet"/>
      <w:lvlText w:val=""/>
      <w:lvlJc w:val="left"/>
      <w:pPr>
        <w:ind w:left="1155" w:hanging="360"/>
      </w:pPr>
      <w:rPr>
        <w:rFonts w:ascii="Symbol" w:eastAsia="Symbol" w:hAnsi="Symbol" w:cs="Symbol" w:hint="default"/>
        <w:b w:val="0"/>
        <w:bCs w:val="0"/>
        <w:i w:val="0"/>
        <w:iCs w:val="0"/>
        <w:spacing w:val="0"/>
        <w:w w:val="100"/>
        <w:sz w:val="24"/>
        <w:szCs w:val="24"/>
        <w:lang w:val="en-US" w:eastAsia="en-US" w:bidi="ar-SA"/>
      </w:rPr>
    </w:lvl>
    <w:lvl w:ilvl="1" w:tplc="927AE492">
      <w:numFmt w:val="bullet"/>
      <w:lvlText w:val="•"/>
      <w:lvlJc w:val="left"/>
      <w:pPr>
        <w:ind w:left="2150" w:hanging="360"/>
      </w:pPr>
      <w:rPr>
        <w:rFonts w:hint="default"/>
        <w:lang w:val="en-US" w:eastAsia="en-US" w:bidi="ar-SA"/>
      </w:rPr>
    </w:lvl>
    <w:lvl w:ilvl="2" w:tplc="532631AC">
      <w:numFmt w:val="bullet"/>
      <w:lvlText w:val="•"/>
      <w:lvlJc w:val="left"/>
      <w:pPr>
        <w:ind w:left="3140" w:hanging="360"/>
      </w:pPr>
      <w:rPr>
        <w:rFonts w:hint="default"/>
        <w:lang w:val="en-US" w:eastAsia="en-US" w:bidi="ar-SA"/>
      </w:rPr>
    </w:lvl>
    <w:lvl w:ilvl="3" w:tplc="E8AE032C">
      <w:numFmt w:val="bullet"/>
      <w:lvlText w:val="•"/>
      <w:lvlJc w:val="left"/>
      <w:pPr>
        <w:ind w:left="4130" w:hanging="360"/>
      </w:pPr>
      <w:rPr>
        <w:rFonts w:hint="default"/>
        <w:lang w:val="en-US" w:eastAsia="en-US" w:bidi="ar-SA"/>
      </w:rPr>
    </w:lvl>
    <w:lvl w:ilvl="4" w:tplc="08C6D5E2">
      <w:numFmt w:val="bullet"/>
      <w:lvlText w:val="•"/>
      <w:lvlJc w:val="left"/>
      <w:pPr>
        <w:ind w:left="5120" w:hanging="360"/>
      </w:pPr>
      <w:rPr>
        <w:rFonts w:hint="default"/>
        <w:lang w:val="en-US" w:eastAsia="en-US" w:bidi="ar-SA"/>
      </w:rPr>
    </w:lvl>
    <w:lvl w:ilvl="5" w:tplc="E83C0A9A">
      <w:numFmt w:val="bullet"/>
      <w:lvlText w:val="•"/>
      <w:lvlJc w:val="left"/>
      <w:pPr>
        <w:ind w:left="6110" w:hanging="360"/>
      </w:pPr>
      <w:rPr>
        <w:rFonts w:hint="default"/>
        <w:lang w:val="en-US" w:eastAsia="en-US" w:bidi="ar-SA"/>
      </w:rPr>
    </w:lvl>
    <w:lvl w:ilvl="6" w:tplc="FDC03FB6">
      <w:numFmt w:val="bullet"/>
      <w:lvlText w:val="•"/>
      <w:lvlJc w:val="left"/>
      <w:pPr>
        <w:ind w:left="7100" w:hanging="360"/>
      </w:pPr>
      <w:rPr>
        <w:rFonts w:hint="default"/>
        <w:lang w:val="en-US" w:eastAsia="en-US" w:bidi="ar-SA"/>
      </w:rPr>
    </w:lvl>
    <w:lvl w:ilvl="7" w:tplc="A922ECFE">
      <w:numFmt w:val="bullet"/>
      <w:lvlText w:val="•"/>
      <w:lvlJc w:val="left"/>
      <w:pPr>
        <w:ind w:left="8090" w:hanging="360"/>
      </w:pPr>
      <w:rPr>
        <w:rFonts w:hint="default"/>
        <w:lang w:val="en-US" w:eastAsia="en-US" w:bidi="ar-SA"/>
      </w:rPr>
    </w:lvl>
    <w:lvl w:ilvl="8" w:tplc="830037A4">
      <w:numFmt w:val="bullet"/>
      <w:lvlText w:val="•"/>
      <w:lvlJc w:val="left"/>
      <w:pPr>
        <w:ind w:left="9080" w:hanging="360"/>
      </w:pPr>
      <w:rPr>
        <w:rFonts w:hint="default"/>
        <w:lang w:val="en-US" w:eastAsia="en-US" w:bidi="ar-SA"/>
      </w:rPr>
    </w:lvl>
  </w:abstractNum>
  <w:abstractNum w:abstractNumId="6" w15:restartNumberingAfterBreak="0">
    <w:nsid w:val="6B30638E"/>
    <w:multiLevelType w:val="hybridMultilevel"/>
    <w:tmpl w:val="2B80392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7C581211"/>
    <w:multiLevelType w:val="hybridMultilevel"/>
    <w:tmpl w:val="7480B3B4"/>
    <w:lvl w:ilvl="0" w:tplc="B0C62BDA">
      <w:numFmt w:val="bullet"/>
      <w:lvlText w:val=""/>
      <w:lvlJc w:val="left"/>
      <w:pPr>
        <w:ind w:left="1155" w:hanging="360"/>
      </w:pPr>
      <w:rPr>
        <w:rFonts w:ascii="Symbol" w:eastAsia="Symbol" w:hAnsi="Symbol" w:cs="Symbol" w:hint="default"/>
        <w:b w:val="0"/>
        <w:bCs w:val="0"/>
        <w:i w:val="0"/>
        <w:iCs w:val="0"/>
        <w:spacing w:val="0"/>
        <w:w w:val="100"/>
        <w:sz w:val="24"/>
        <w:szCs w:val="24"/>
        <w:lang w:val="en-US" w:eastAsia="en-US" w:bidi="ar-SA"/>
      </w:rPr>
    </w:lvl>
    <w:lvl w:ilvl="1" w:tplc="D1E26B66">
      <w:numFmt w:val="bullet"/>
      <w:lvlText w:val="•"/>
      <w:lvlJc w:val="left"/>
      <w:pPr>
        <w:ind w:left="2150" w:hanging="360"/>
      </w:pPr>
      <w:rPr>
        <w:rFonts w:hint="default"/>
        <w:lang w:val="en-US" w:eastAsia="en-US" w:bidi="ar-SA"/>
      </w:rPr>
    </w:lvl>
    <w:lvl w:ilvl="2" w:tplc="B6BE3024">
      <w:numFmt w:val="bullet"/>
      <w:lvlText w:val="•"/>
      <w:lvlJc w:val="left"/>
      <w:pPr>
        <w:ind w:left="3140" w:hanging="360"/>
      </w:pPr>
      <w:rPr>
        <w:rFonts w:hint="default"/>
        <w:lang w:val="en-US" w:eastAsia="en-US" w:bidi="ar-SA"/>
      </w:rPr>
    </w:lvl>
    <w:lvl w:ilvl="3" w:tplc="374226D8">
      <w:numFmt w:val="bullet"/>
      <w:lvlText w:val="•"/>
      <w:lvlJc w:val="left"/>
      <w:pPr>
        <w:ind w:left="4130" w:hanging="360"/>
      </w:pPr>
      <w:rPr>
        <w:rFonts w:hint="default"/>
        <w:lang w:val="en-US" w:eastAsia="en-US" w:bidi="ar-SA"/>
      </w:rPr>
    </w:lvl>
    <w:lvl w:ilvl="4" w:tplc="BA9A432A">
      <w:numFmt w:val="bullet"/>
      <w:lvlText w:val="•"/>
      <w:lvlJc w:val="left"/>
      <w:pPr>
        <w:ind w:left="5120" w:hanging="360"/>
      </w:pPr>
      <w:rPr>
        <w:rFonts w:hint="default"/>
        <w:lang w:val="en-US" w:eastAsia="en-US" w:bidi="ar-SA"/>
      </w:rPr>
    </w:lvl>
    <w:lvl w:ilvl="5" w:tplc="00DC6102">
      <w:numFmt w:val="bullet"/>
      <w:lvlText w:val="•"/>
      <w:lvlJc w:val="left"/>
      <w:pPr>
        <w:ind w:left="6110" w:hanging="360"/>
      </w:pPr>
      <w:rPr>
        <w:rFonts w:hint="default"/>
        <w:lang w:val="en-US" w:eastAsia="en-US" w:bidi="ar-SA"/>
      </w:rPr>
    </w:lvl>
    <w:lvl w:ilvl="6" w:tplc="DEFCFB0C">
      <w:numFmt w:val="bullet"/>
      <w:lvlText w:val="•"/>
      <w:lvlJc w:val="left"/>
      <w:pPr>
        <w:ind w:left="7100" w:hanging="360"/>
      </w:pPr>
      <w:rPr>
        <w:rFonts w:hint="default"/>
        <w:lang w:val="en-US" w:eastAsia="en-US" w:bidi="ar-SA"/>
      </w:rPr>
    </w:lvl>
    <w:lvl w:ilvl="7" w:tplc="AAD8D532">
      <w:numFmt w:val="bullet"/>
      <w:lvlText w:val="•"/>
      <w:lvlJc w:val="left"/>
      <w:pPr>
        <w:ind w:left="8090" w:hanging="360"/>
      </w:pPr>
      <w:rPr>
        <w:rFonts w:hint="default"/>
        <w:lang w:val="en-US" w:eastAsia="en-US" w:bidi="ar-SA"/>
      </w:rPr>
    </w:lvl>
    <w:lvl w:ilvl="8" w:tplc="86725090">
      <w:numFmt w:val="bullet"/>
      <w:lvlText w:val="•"/>
      <w:lvlJc w:val="left"/>
      <w:pPr>
        <w:ind w:left="9080" w:hanging="360"/>
      </w:pPr>
      <w:rPr>
        <w:rFonts w:hint="default"/>
        <w:lang w:val="en-US" w:eastAsia="en-US" w:bidi="ar-SA"/>
      </w:rPr>
    </w:lvl>
  </w:abstractNum>
  <w:abstractNum w:abstractNumId="8" w15:restartNumberingAfterBreak="0">
    <w:nsid w:val="7FF1254C"/>
    <w:multiLevelType w:val="hybridMultilevel"/>
    <w:tmpl w:val="0576D2EC"/>
    <w:lvl w:ilvl="0" w:tplc="496AEC8E">
      <w:start w:val="1"/>
      <w:numFmt w:val="decimal"/>
      <w:lvlText w:val="%1."/>
      <w:lvlJc w:val="left"/>
      <w:pPr>
        <w:ind w:left="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A8C70DE">
      <w:start w:val="1"/>
      <w:numFmt w:val="lowerLetter"/>
      <w:lvlText w:val="%2)"/>
      <w:lvlJc w:val="left"/>
      <w:pPr>
        <w:ind w:left="11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983A92FA">
      <w:numFmt w:val="bullet"/>
      <w:lvlText w:val="•"/>
      <w:lvlJc w:val="left"/>
      <w:pPr>
        <w:ind w:left="2242" w:hanging="360"/>
      </w:pPr>
      <w:rPr>
        <w:rFonts w:hint="default"/>
        <w:lang w:val="en-US" w:eastAsia="en-US" w:bidi="ar-SA"/>
      </w:rPr>
    </w:lvl>
    <w:lvl w:ilvl="3" w:tplc="F140B06E">
      <w:numFmt w:val="bullet"/>
      <w:lvlText w:val="•"/>
      <w:lvlJc w:val="left"/>
      <w:pPr>
        <w:ind w:left="3344" w:hanging="360"/>
      </w:pPr>
      <w:rPr>
        <w:rFonts w:hint="default"/>
        <w:lang w:val="en-US" w:eastAsia="en-US" w:bidi="ar-SA"/>
      </w:rPr>
    </w:lvl>
    <w:lvl w:ilvl="4" w:tplc="038680CC">
      <w:numFmt w:val="bullet"/>
      <w:lvlText w:val="•"/>
      <w:lvlJc w:val="left"/>
      <w:pPr>
        <w:ind w:left="4446" w:hanging="360"/>
      </w:pPr>
      <w:rPr>
        <w:rFonts w:hint="default"/>
        <w:lang w:val="en-US" w:eastAsia="en-US" w:bidi="ar-SA"/>
      </w:rPr>
    </w:lvl>
    <w:lvl w:ilvl="5" w:tplc="780ABDC6">
      <w:numFmt w:val="bullet"/>
      <w:lvlText w:val="•"/>
      <w:lvlJc w:val="left"/>
      <w:pPr>
        <w:ind w:left="5548" w:hanging="360"/>
      </w:pPr>
      <w:rPr>
        <w:rFonts w:hint="default"/>
        <w:lang w:val="en-US" w:eastAsia="en-US" w:bidi="ar-SA"/>
      </w:rPr>
    </w:lvl>
    <w:lvl w:ilvl="6" w:tplc="CF3A6D04">
      <w:numFmt w:val="bullet"/>
      <w:lvlText w:val="•"/>
      <w:lvlJc w:val="left"/>
      <w:pPr>
        <w:ind w:left="6651" w:hanging="360"/>
      </w:pPr>
      <w:rPr>
        <w:rFonts w:hint="default"/>
        <w:lang w:val="en-US" w:eastAsia="en-US" w:bidi="ar-SA"/>
      </w:rPr>
    </w:lvl>
    <w:lvl w:ilvl="7" w:tplc="9B44170E">
      <w:numFmt w:val="bullet"/>
      <w:lvlText w:val="•"/>
      <w:lvlJc w:val="left"/>
      <w:pPr>
        <w:ind w:left="7753" w:hanging="360"/>
      </w:pPr>
      <w:rPr>
        <w:rFonts w:hint="default"/>
        <w:lang w:val="en-US" w:eastAsia="en-US" w:bidi="ar-SA"/>
      </w:rPr>
    </w:lvl>
    <w:lvl w:ilvl="8" w:tplc="EC82B4C2">
      <w:numFmt w:val="bullet"/>
      <w:lvlText w:val="•"/>
      <w:lvlJc w:val="left"/>
      <w:pPr>
        <w:ind w:left="8855" w:hanging="360"/>
      </w:pPr>
      <w:rPr>
        <w:rFonts w:hint="default"/>
        <w:lang w:val="en-US" w:eastAsia="en-US" w:bidi="ar-SA"/>
      </w:rPr>
    </w:lvl>
  </w:abstractNum>
  <w:num w:numId="1" w16cid:durableId="1445923299">
    <w:abstractNumId w:val="7"/>
  </w:num>
  <w:num w:numId="2" w16cid:durableId="225990460">
    <w:abstractNumId w:val="8"/>
  </w:num>
  <w:num w:numId="3" w16cid:durableId="156768340">
    <w:abstractNumId w:val="2"/>
  </w:num>
  <w:num w:numId="4" w16cid:durableId="707149285">
    <w:abstractNumId w:val="1"/>
  </w:num>
  <w:num w:numId="5" w16cid:durableId="1237284389">
    <w:abstractNumId w:val="5"/>
  </w:num>
  <w:num w:numId="6" w16cid:durableId="1019042367">
    <w:abstractNumId w:val="4"/>
  </w:num>
  <w:num w:numId="7" w16cid:durableId="1842741591">
    <w:abstractNumId w:val="0"/>
  </w:num>
  <w:num w:numId="8" w16cid:durableId="1561592684">
    <w:abstractNumId w:val="6"/>
  </w:num>
  <w:num w:numId="9" w16cid:durableId="16129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B7"/>
    <w:rsid w:val="00055EAF"/>
    <w:rsid w:val="000E5D04"/>
    <w:rsid w:val="003466FE"/>
    <w:rsid w:val="00A20438"/>
    <w:rsid w:val="00CB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B9786"/>
  <w15:docId w15:val="{9E4FAF89-90F8-4F3A-988B-7829F2D5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3">
    <w:name w:val="heading 3"/>
    <w:basedOn w:val="Normal"/>
    <w:link w:val="Heading3Char"/>
    <w:uiPriority w:val="9"/>
    <w:qFormat/>
    <w:rsid w:val="00055EAF"/>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right="140"/>
      <w:jc w:val="center"/>
    </w:pPr>
    <w:rPr>
      <w:b/>
      <w:bCs/>
      <w:sz w:val="24"/>
      <w:szCs w:val="24"/>
    </w:rPr>
  </w:style>
  <w:style w:type="paragraph" w:styleId="ListParagraph">
    <w:name w:val="List Paragraph"/>
    <w:basedOn w:val="Normal"/>
    <w:uiPriority w:val="1"/>
    <w:qFormat/>
    <w:pPr>
      <w:ind w:left="114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55EA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55EAF"/>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7757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bscny.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707</Words>
  <Characters>4034</Characters>
  <Application>Microsoft Office Word</Application>
  <DocSecurity>0</DocSecurity>
  <Lines>33</Lines>
  <Paragraphs>9</Paragraphs>
  <ScaleCrop>false</ScaleCrop>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Alan Hurite</cp:lastModifiedBy>
  <cp:revision>2</cp:revision>
  <dcterms:created xsi:type="dcterms:W3CDTF">2024-04-17T15:43:00Z</dcterms:created>
  <dcterms:modified xsi:type="dcterms:W3CDTF">2024-04-17T15:43:00Z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2024-03-01T00:00:00Z</vt:filetime>
  </property>
  <property fmtid="{D5CDD505-2E9C-101B-9397-08002B2CF9AE}" pid="3" name="Creator">
    <vt:lpwstr>Acrobat PDFMaker 22 for Word</vt:lpwstr>
  </property>
  <property fmtid="{D5CDD505-2E9C-101B-9397-08002B2CF9AE}" pid="4" name="LastSaved">
    <vt:filetime>2024-04-10T00:00:00Z</vt:filetime>
  </property>
  <property fmtid="{D5CDD505-2E9C-101B-9397-08002B2CF9AE}" pid="5" name="Producer">
    <vt:lpwstr>Adobe PDF Library 22.1.117</vt:lpwstr>
  </property>
  <property fmtid="{D5CDD505-2E9C-101B-9397-08002B2CF9AE}" pid="6" name="SourceModified">
    <vt:lpwstr>D:20240226165000</vt:lpwstr>
  </property>
</Properties>
</file>